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64" w:rsidRPr="006C4C64" w:rsidRDefault="006C4C64" w:rsidP="006C4C64">
      <w:pPr>
        <w:jc w:val="center"/>
        <w:rPr>
          <w:rFonts w:ascii="Times New Roman" w:hAnsi="Times New Roman" w:cs="Times New Roman"/>
          <w:b/>
          <w:sz w:val="28"/>
          <w:szCs w:val="28"/>
        </w:rPr>
      </w:pPr>
      <w:bookmarkStart w:id="0" w:name="_GoBack"/>
      <w:r w:rsidRPr="006C4C64">
        <w:rPr>
          <w:rFonts w:ascii="Times New Roman" w:hAnsi="Times New Roman" w:cs="Times New Roman"/>
          <w:b/>
          <w:sz w:val="28"/>
          <w:szCs w:val="28"/>
        </w:rPr>
        <w:t>Приложение к письму Министерства образования Российской Федерации органам управления образованием субъектов Российской Федерации от 22.10.2002 №14-52-876 ин / 16 Примерное содержание об</w:t>
      </w:r>
      <w:r w:rsidR="002F6621">
        <w:rPr>
          <w:rFonts w:ascii="Times New Roman" w:hAnsi="Times New Roman" w:cs="Times New Roman"/>
          <w:b/>
          <w:sz w:val="28"/>
          <w:szCs w:val="28"/>
        </w:rPr>
        <w:t xml:space="preserve">разования по учебному предмету  </w:t>
      </w:r>
      <w:r w:rsidRPr="006C4C64">
        <w:rPr>
          <w:rFonts w:ascii="Times New Roman" w:hAnsi="Times New Roman" w:cs="Times New Roman"/>
          <w:b/>
          <w:sz w:val="28"/>
          <w:szCs w:val="28"/>
        </w:rPr>
        <w:t>Православная культура</w:t>
      </w:r>
    </w:p>
    <w:bookmarkEnd w:id="0"/>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 Примерное содержание</w:t>
      </w:r>
      <w:r>
        <w:rPr>
          <w:rFonts w:ascii="Times New Roman" w:hAnsi="Times New Roman" w:cs="Times New Roman"/>
          <w:sz w:val="28"/>
          <w:szCs w:val="28"/>
        </w:rPr>
        <w:t xml:space="preserve"> </w:t>
      </w:r>
      <w:r w:rsidRPr="006C4C64">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C4C64">
        <w:rPr>
          <w:rFonts w:ascii="Times New Roman" w:hAnsi="Times New Roman" w:cs="Times New Roman"/>
          <w:sz w:val="28"/>
          <w:szCs w:val="28"/>
        </w:rPr>
        <w:t>по учебному предмету</w:t>
      </w:r>
      <w:r>
        <w:rPr>
          <w:rFonts w:ascii="Times New Roman" w:hAnsi="Times New Roman" w:cs="Times New Roman"/>
          <w:sz w:val="28"/>
          <w:szCs w:val="28"/>
        </w:rPr>
        <w:t xml:space="preserve">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культура»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Москва-2002</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Содержание</w:t>
      </w:r>
      <w:r>
        <w:rPr>
          <w:rFonts w:ascii="Times New Roman" w:hAnsi="Times New Roman" w:cs="Times New Roman"/>
          <w:sz w:val="28"/>
          <w:szCs w:val="28"/>
        </w:rPr>
        <w:t>:</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Приложение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содержание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Предисловие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ПОЯСНИТЕЛЬНАЯ ЗАПИСКА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ОБЩИЕ ПОЛОЖЕНИЯ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2.1. Характеристика образовательной области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2.2. Цели изучения образовательной области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2.3. Место образовательной области в учебном плане средней школы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2.4. Содержательные линии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2.5. Структура Примерного содержания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ПРИМЕРНОЕ СОДЕРЖАНИЕ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 Состав содержательных линий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3.1.1. Начальная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3.1.2. Основная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Православная христианская картина мира.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История православной религии и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Православная культура и религии мира.</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4) Письменная культура Православия (православная словесность).</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 Православный образ жизни.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6) Нравственная культура Православия.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7) Художественная культура Православия.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8) Православие - традиционная религия русского народа.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9) Региональный (национально-региональный) компонент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3.1.3. Старшая (полная средняя)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 Требования к уровню подготовки учащихся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3.2.1. Начальная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3.2.2. Основная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3.2.3. Старшая (полная средняя)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ОЦЕНКА ВЫПОЛНЕНИЯ ТРЕБОВАНИЙ К УЧАЩИМСЯ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4.1. Примеры контрольных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4.2. Темы итоговых работ учащихся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Предисловие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 последние годы во многих регионах Российской Федерации широкое распространение получило преподавание в государственных и муниципальных образовательных учреждениях специальных учебных предметов и курсов православной культурологической направленности (“Основы православной культуры”, “Православная традиция”, “Основы православия”, “Традиционная русская культура”, “Православная этика”, “Православное искусство” и др.). Этот процесс обусловлен объективными обстоятельствами, выдающимся значением православной христианской религии в истории и современной жизни российского общества и государства, местом православной культуры в отечественном историческом и культурном наследии. Росту интереса существенной части учащихся и их родителей к изучению православной культуры способствуют также новые социальные условия – открытость, приверженность демократическим институтам и принципам, отказ от односторонней </w:t>
      </w:r>
      <w:proofErr w:type="spellStart"/>
      <w:r w:rsidRPr="006C4C64">
        <w:rPr>
          <w:rFonts w:ascii="Times New Roman" w:hAnsi="Times New Roman" w:cs="Times New Roman"/>
          <w:sz w:val="28"/>
          <w:szCs w:val="28"/>
        </w:rPr>
        <w:t>идеологизации</w:t>
      </w:r>
      <w:proofErr w:type="spellEnd"/>
      <w:r w:rsidRPr="006C4C64">
        <w:rPr>
          <w:rFonts w:ascii="Times New Roman" w:hAnsi="Times New Roman" w:cs="Times New Roman"/>
          <w:sz w:val="28"/>
          <w:szCs w:val="28"/>
        </w:rPr>
        <w:t xml:space="preserve"> светского образования, наметившаяся в последние годы тенденция ориентации российской школы на ценности традиционной духовной культуры в </w:t>
      </w:r>
      <w:r w:rsidRPr="006C4C64">
        <w:rPr>
          <w:rFonts w:ascii="Times New Roman" w:hAnsi="Times New Roman" w:cs="Times New Roman"/>
          <w:sz w:val="28"/>
          <w:szCs w:val="28"/>
        </w:rPr>
        <w:lastRenderedPageBreak/>
        <w:t xml:space="preserve">обучении и воспитании, восстановление в системе образования, особенно в практике </w:t>
      </w:r>
      <w:proofErr w:type="gramStart"/>
      <w:r w:rsidRPr="006C4C64">
        <w:rPr>
          <w:rFonts w:ascii="Times New Roman" w:hAnsi="Times New Roman" w:cs="Times New Roman"/>
          <w:sz w:val="28"/>
          <w:szCs w:val="28"/>
        </w:rPr>
        <w:t>преподавания</w:t>
      </w:r>
      <w:proofErr w:type="gramEnd"/>
      <w:r w:rsidRPr="006C4C64">
        <w:rPr>
          <w:rFonts w:ascii="Times New Roman" w:hAnsi="Times New Roman" w:cs="Times New Roman"/>
          <w:sz w:val="28"/>
          <w:szCs w:val="28"/>
        </w:rPr>
        <w:t xml:space="preserve"> социально-гуманитарных дисциплин, исторической и культурной преемственности.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Примерное содержание образования по учебному предмету “Православная культура” подготовлено на основе анализа сложившейся в регионах России практики преподавания учебных предметов и курсов православной культурологической направленности, с учетом правовых норм деятельности светской школы, существующей практики стандартизации образовательных программ. Проведено научно-педагогическое обоснование преподавания православной культуры в государственных и муниципальных образовательных учреждениях (средней школе, учреждениях начального и среднего профессионального образования), определено содержание образования, которое предъявляется учащимся и осваивается ими.</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Примерное содержание образования по учебному предмету “Православная культура” предназначено для ориентации в вопросах содержания и организации изучения православной культуры в государственных и муниципальных образовательных учреждениях руководителей образования, работников методических центров, разработчиков учебных программ и пособий, учителей, учащихся и их родителей, является основой для создания соответствующей системы учебно-методического обеспечения (учебных программ, учебников, учебных и методических пособий, хрестоматий, практикумов и рабочих тетрадей</w:t>
      </w:r>
      <w:proofErr w:type="gramEnd"/>
      <w:r w:rsidRPr="006C4C64">
        <w:rPr>
          <w:rFonts w:ascii="Times New Roman" w:hAnsi="Times New Roman" w:cs="Times New Roman"/>
          <w:sz w:val="28"/>
          <w:szCs w:val="28"/>
        </w:rPr>
        <w:t xml:space="preserve"> для учащихся, наглядных средств обучения и др.), подготовки преподавателей в учреждениях профессионального образования, центрах повышения квалификации педагогических кадров.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Примерное содержание образования по учебному предмету “Православная культура” разработано с учетом основных положений государственных программных документов о модернизации и развитии образования в Российской Федерации, соответствует нормативно-правовым требованиям российского законодательства об образовании.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ПОЯСНИТЕЛЬНАЯ ЗАПИСКА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Актуальность изучения православной культуры в государственных и муниципальных образовательных учреждениях обусловлена насущной социально-педагогической потребностью обновления содержания социально-гуманитарного образования, развития воспитательных функций светской школы в новых социокультурных условиях. Эта потребность находит выражение в педагогической практике интеграции знаний о православной </w:t>
      </w:r>
      <w:r w:rsidRPr="006C4C64">
        <w:rPr>
          <w:rFonts w:ascii="Times New Roman" w:hAnsi="Times New Roman" w:cs="Times New Roman"/>
          <w:sz w:val="28"/>
          <w:szCs w:val="28"/>
        </w:rPr>
        <w:lastRenderedPageBreak/>
        <w:t xml:space="preserve">культуре в учебно-воспитательную деятельность образовательных учреждений, которая получила широкое распространение во многих регионах России и свидетельствует о тенденции восстановления </w:t>
      </w:r>
      <w:proofErr w:type="spellStart"/>
      <w:r w:rsidRPr="006C4C64">
        <w:rPr>
          <w:rFonts w:ascii="Times New Roman" w:hAnsi="Times New Roman" w:cs="Times New Roman"/>
          <w:sz w:val="28"/>
          <w:szCs w:val="28"/>
        </w:rPr>
        <w:t>культуросообразности</w:t>
      </w:r>
      <w:proofErr w:type="spellEnd"/>
      <w:r w:rsidRPr="006C4C64">
        <w:rPr>
          <w:rFonts w:ascii="Times New Roman" w:hAnsi="Times New Roman" w:cs="Times New Roman"/>
          <w:sz w:val="28"/>
          <w:szCs w:val="28"/>
        </w:rPr>
        <w:t xml:space="preserve"> российского образования, духовно-нравственных основ обучения и воспитания детей и молодежи в нашей стране.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Особенностью развития российской системы образования в настоящий период является ее модернизация и реформирование, которые вызваны большими изменениями в духовной, социально-политической и экономической сферах жизни общества в последнее десятилетие. Одним из направлений модернизации и реформирования светской школы является обновление содержания общего социально-гуманитарного образования, направленное, в частности, на преодоление негативных последствий отказа государства и светской школы в предшествующий период от опоры на ценности традиционной духовной культуры. Культура России исторически формировалась под воздействием Православия, и все ее сферы глубоко связаны с Православием. Поэтому православная культура - одна из важнейших для России областей социально-гуманитарного знания. Являясь исторически ядром традиционной российской культуры, православная культура тесно связана с национальными культурами многих народов России в их историческом развитии и современном состоянии. Без знания основ православной культуры адекватное освоение ценностей российской культуры, особенно в ее гуманитарном аспекте, - невозможно, а приобщение к ним затруднено. Это обусловливает познавательную значимость православной культуры для всех учащихся российской школы вне зависимости от их отношения к православной религии и Церкви, мировоззренческого, этнического или конфессионального самоопределения их самих или их родителей (законных представителей).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Приобщение школьников к духовным и культурным ценностям традиционных религиозных конфессий осуществляется в образовательной практике всех цивилизованных государств, эта образовательная область традиционно была представлена и в российской школе. В современной России во всех слоях общества растет интерес к духовно-нравственному, культурно-историческому наследию и православной культуре как его существенной части. Этот интерес формирует устойчивый социальный заказ на изучение православной культуры в системе светского образования. Социальный заказ на образование, сложившийся в обществе, фиксируется в форме соответствующего содержания образования (образовательного </w:t>
      </w:r>
      <w:r w:rsidRPr="006C4C64">
        <w:rPr>
          <w:rFonts w:ascii="Times New Roman" w:hAnsi="Times New Roman" w:cs="Times New Roman"/>
          <w:sz w:val="28"/>
          <w:szCs w:val="28"/>
        </w:rPr>
        <w:lastRenderedPageBreak/>
        <w:t>стандарта), который определяет содержание образования того или иного типа, уровня и направленности, условия и формы его получения.</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Формы и способы реализации образовательного запроса населения определяются законодательством Российской Федерации об образовании и правовыми условиями деятельности государственных и муниципальных общеобразовательных учреждений. Это, прежде всего, принципы государственной политики в сфере образования и требования к содержанию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Требования российского законодательства к содержанию образования устанавливают, что оно должно быть ориентировано, в частности, </w:t>
      </w:r>
      <w:proofErr w:type="gramStart"/>
      <w:r w:rsidRPr="006C4C64">
        <w:rPr>
          <w:rFonts w:ascii="Times New Roman" w:hAnsi="Times New Roman" w:cs="Times New Roman"/>
          <w:sz w:val="28"/>
          <w:szCs w:val="28"/>
        </w:rPr>
        <w:t>на</w:t>
      </w:r>
      <w:proofErr w:type="gramEnd"/>
      <w:r w:rsidRPr="006C4C64">
        <w:rPr>
          <w:rFonts w:ascii="Times New Roman" w:hAnsi="Times New Roman" w:cs="Times New Roman"/>
          <w:sz w:val="28"/>
          <w:szCs w:val="28"/>
        </w:rPr>
        <w:t>:</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“обеспечение самоопределения личности, создание условий для ее самореализации;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развитие общества;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укрепление и совершенствование правового государства”,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должно обеспечивать:</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“адекватный мировому уровень общей и профессиональной культуры общества;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формирование у обучающегося адекватной современному уровню знаний и уровню образовательной программы (ступени обучения) картины мира;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интеграцию личности в национальную и мировую культуру;</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 (Закон Российской Федерации “Об образовании”, Статья 14 “Общие требования к содержанию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Изучение православной культуры способствует реализации практически всех этих требований к содержанию образования. Особенно - требований обеспечения самоопределения личности в системе образования, создания условий для ее самореализации, формирования у обучающегося адекватной современному уровню знаний картины мира, интеграции личности в национальную и мировую культуру. Последнее требование, выражающее одну из основных задач деятельности российской общеобразовательной </w:t>
      </w:r>
      <w:r w:rsidRPr="006C4C64">
        <w:rPr>
          <w:rFonts w:ascii="Times New Roman" w:hAnsi="Times New Roman" w:cs="Times New Roman"/>
          <w:sz w:val="28"/>
          <w:szCs w:val="28"/>
        </w:rPr>
        <w:lastRenderedPageBreak/>
        <w:t>школы - задачу социализации учащихся в современном российском обществе и интеграции в пространство российской культуры, не может быть адекватно реализовано без изучения православной культуры. Приобщение детей и молодежи к православным культурным ценностям, имеющим общенациональную культурную значимость, является необходимым условием формирования человека и гражданина, интегрированного в современное российское общество, нацеленного на его совершенствование и развитие.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Принципами государственной политики в сфере образования (Закон Российской Федерации “Об образовании, Статья 2 “Принципы государственной политики в области образования”) провозглашены: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общедоступность образования, адаптивность системы образования к уровням и особенностям развития и подготовки обучающихся, воспитанников;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светский характер образования в государственных и муниципальных образовательных учреждениях;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 свобода и плюрализм в образовании;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6) демократический, государственно-общественный характер управления образованием. Автономность образовательных учреждений”.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Все эти принципы также не только не препятствуют изучению православной культуры в государственных и муниципальных образовательных учреждениях Российской Федерации, но и обосновывают его значимость и актуальность в современных условиях.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Демократический, государственно-общественный характер управления образованием, автономность образовательных учреждений, их самостоятельность в разработке и реализации своей образовательной </w:t>
      </w:r>
      <w:r w:rsidRPr="006C4C64">
        <w:rPr>
          <w:rFonts w:ascii="Times New Roman" w:hAnsi="Times New Roman" w:cs="Times New Roman"/>
          <w:sz w:val="28"/>
          <w:szCs w:val="28"/>
        </w:rPr>
        <w:lastRenderedPageBreak/>
        <w:t>программы (Закон Российской Федерации “Об образовании”, Статья 14.5) позволяют органам управления образованием на федеральном и региональном уровне, общеобразовательным учреждениям на местах своевременно и адекватно удовлетворять социальный заказ населения на образовательные услуги. В том числе - на изучение православной культуры. Свобода и плюрализм в образовании не допускают насильственной унификации всех аспектов образовательной деятельности, обеспечивают свободу педагогического творчества и мировоззренческого самоопределения в обучении.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Определяющее значение изучение православной культуры имеет для реализации принципов государственной политики в сфере образования, особенно актуальных для общеобразовательной школы. В системе задач общего образования задачи воспитания гражданственности, трудолюбия, уважения к правам и свободам человека, любви к окружающей природе, Родине, семье ныне выступают в ряд первоочередных.</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Приобщение учащихся к духовно-нравственным ценностям и культуре традиционной (национальной) религии как неотъемлемой части национальной культуры в государственных и муниципальных образовательных учреждениях является формой реализации прав учащихся и их родителей (законных представителей) на получение образования в соответствии с ценностями своей национальной культуры, что обеспечивается как российским законодательством, так и признанными Российской Федерацией нормами и положениями международного гуманитарного права.</w:t>
      </w:r>
      <w:proofErr w:type="gramEnd"/>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Изучение православной культуры в светской школе будет способствовать защите и развитию национальных культур, региональных культурных традиций и особенностей в условиях многонационального российского государства, содействовать сохранению и укреплению единства федерального культурного и образовательного пространства, социальной и культурной интеграции российского общества. Православное культурологическое образование учитывает фактическое положение православной религии в Российской Федерации как традиционной религии русского народа, о принадлежности или предпочтительном отношении к которой заявляют большинство россиян. Православие наложило яркий отпечаток на специфику просвещения и </w:t>
      </w:r>
      <w:proofErr w:type="gramStart"/>
      <w:r w:rsidRPr="006C4C64">
        <w:rPr>
          <w:rFonts w:ascii="Times New Roman" w:hAnsi="Times New Roman" w:cs="Times New Roman"/>
          <w:sz w:val="28"/>
          <w:szCs w:val="28"/>
        </w:rPr>
        <w:t>культуры</w:t>
      </w:r>
      <w:proofErr w:type="gramEnd"/>
      <w:r w:rsidRPr="006C4C64">
        <w:rPr>
          <w:rFonts w:ascii="Times New Roman" w:hAnsi="Times New Roman" w:cs="Times New Roman"/>
          <w:sz w:val="28"/>
          <w:szCs w:val="28"/>
        </w:rPr>
        <w:t xml:space="preserve"> как русского народа, так и всех других народов в составе Российского государства. В содержании настоящего Примерного содержания образования по учебному предмету </w:t>
      </w:r>
      <w:r w:rsidRPr="006C4C64">
        <w:rPr>
          <w:rFonts w:ascii="Times New Roman" w:hAnsi="Times New Roman" w:cs="Times New Roman"/>
          <w:sz w:val="28"/>
          <w:szCs w:val="28"/>
        </w:rPr>
        <w:lastRenderedPageBreak/>
        <w:t xml:space="preserve">“Православная культура” предусматривается учет региональных этнокультурных особенностей субъектов Российской Федерации. Это обеспечивается выделением специального раздела, состав которого формируется на региональном уровне и обеспечивает изучение региональных аспектов и особенностей православной культуры, а также учет социокультурных и </w:t>
      </w:r>
      <w:proofErr w:type="spellStart"/>
      <w:r w:rsidRPr="006C4C64">
        <w:rPr>
          <w:rFonts w:ascii="Times New Roman" w:hAnsi="Times New Roman" w:cs="Times New Roman"/>
          <w:sz w:val="28"/>
          <w:szCs w:val="28"/>
        </w:rPr>
        <w:t>этноконфессиональных</w:t>
      </w:r>
      <w:proofErr w:type="spellEnd"/>
      <w:r w:rsidRPr="006C4C64">
        <w:rPr>
          <w:rFonts w:ascii="Times New Roman" w:hAnsi="Times New Roman" w:cs="Times New Roman"/>
          <w:sz w:val="28"/>
          <w:szCs w:val="28"/>
        </w:rPr>
        <w:t xml:space="preserve"> особенностей истории и населения субъектов Российской Федерации.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Одним из важнейших принципов деятельности государственных и муниципальных общеобразовательных учреждений, особенно значимым для организации изучения православной культуры, выделяется принцип светского характера образования. Изучение православной культуры в рамках настоящего Примерного содержания является светским образованием, типом религиоведческого образования конкретной этнокультурной, </w:t>
      </w:r>
      <w:proofErr w:type="spellStart"/>
      <w:r w:rsidRPr="006C4C64">
        <w:rPr>
          <w:rFonts w:ascii="Times New Roman" w:hAnsi="Times New Roman" w:cs="Times New Roman"/>
          <w:sz w:val="28"/>
          <w:szCs w:val="28"/>
        </w:rPr>
        <w:t>этноконфессиональной</w:t>
      </w:r>
      <w:proofErr w:type="spellEnd"/>
      <w:r w:rsidRPr="006C4C64">
        <w:rPr>
          <w:rFonts w:ascii="Times New Roman" w:hAnsi="Times New Roman" w:cs="Times New Roman"/>
          <w:sz w:val="28"/>
          <w:szCs w:val="28"/>
        </w:rPr>
        <w:t xml:space="preserve"> и цивилизационной направленности (православная культура русского народа и российского общества в целом, культура православных стран и народов в прошлом и в современности). Реализация принципа светского характера образования при изучении православной культуры в государственных и муниципальных учреждениях в соответствии с настоящим Примерным содержанием обеспечивается: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1) культурологическим, </w:t>
      </w:r>
      <w:proofErr w:type="spellStart"/>
      <w:r w:rsidRPr="006C4C64">
        <w:rPr>
          <w:rFonts w:ascii="Times New Roman" w:hAnsi="Times New Roman" w:cs="Times New Roman"/>
          <w:sz w:val="28"/>
          <w:szCs w:val="28"/>
        </w:rPr>
        <w:t>неиндоктринальным</w:t>
      </w:r>
      <w:proofErr w:type="spellEnd"/>
      <w:r w:rsidRPr="006C4C64">
        <w:rPr>
          <w:rFonts w:ascii="Times New Roman" w:hAnsi="Times New Roman" w:cs="Times New Roman"/>
          <w:sz w:val="28"/>
          <w:szCs w:val="28"/>
        </w:rPr>
        <w:t xml:space="preserve"> содержанием предъявляемых знаний и соответствующей методикой изучения православной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правом свободного выбора изучения курсов православной культуры учащимися или их родителями (законными представителями), образовательными учреждениями (их органами самоуправления), местными и региональными органами управления образованием в соответствии с конкретными параметрами социального заказа на православное культурологическое образование;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организационно-правовой независимостью государственных и муниципальных образовательных учреждений от организаций религиозных конфессий;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методическим контролем служб учредителя государственных и муниципальных образовательных учреждений (органов государственной власти и местного самоуправления) за практикой организации и преподавания православной культуры.</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lastRenderedPageBreak/>
        <w:t>Изучение православной культуры в государственных и муниципальных образовательных учреждениях не сопровождается совершением религиозных обрядов, отправлением религиозного культа, не требует от учащихся или их родителей православной религиозной самоидентификации в любой форме и не препятствует их свободному мировоззренческому или конфессиональному самоопределению, не предусматривает обязательного участия обучаемых в религиозных службах, не преследует в качестве образовательной цели вовлечение учащихся или их родителей в религиозную</w:t>
      </w:r>
      <w:proofErr w:type="gramEnd"/>
      <w:r w:rsidRPr="006C4C64">
        <w:rPr>
          <w:rFonts w:ascii="Times New Roman" w:hAnsi="Times New Roman" w:cs="Times New Roman"/>
          <w:sz w:val="28"/>
          <w:szCs w:val="28"/>
        </w:rPr>
        <w:t xml:space="preserve"> организацию.</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Организационно-правовая независимость государственных и муниципальных образовательных учреждений от организаций религиозных конфессий позволяет государственным и муниципальным органам управления образованием организовывать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(законных представителей), других участников образовательного процесса.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Текущий методический контроль служб учредителя (органов государственной власти и местного самоуправления) за практикой организации и преподавания курсов православной культуры должен обеспечивать реализацию их учебно-воспитательного потенциала в интересах всех участников образовательного процесса и качество образования, требуемое настоящим Примерным содержанием.</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Изучение в государственных и муниципальных образовательных учреждениях православной культуры предполагает организацию взаимодействия и сотрудничества государственных научных и образовательных учреждений, органов управления образованием с православными религиозными организациями и образовательными учреждениями в области разработки содержания образования, учебно-методического обеспечения для достижения необходимого качества предъявляемых знаний, недопущения искажений в представлении школьникам различных аспектов учебного материала, относимого к содержанию православной культуры.</w:t>
      </w:r>
      <w:proofErr w:type="gramEnd"/>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ОБЩИЕ ПОЛОЖЕНИЯ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2.1. Характеристика образовательной области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 xml:space="preserve">Православная культура представляет собой совокупность духовной и предметной социальной деятельности, а также ее результатов, сложившихся и существующих в обществе под мировоззренческим воздействием православной христианской религии. Религия в системе социально-гуманитарного знания определяется в качестве одного из основных, наряду с </w:t>
      </w:r>
      <w:proofErr w:type="gramStart"/>
      <w:r w:rsidRPr="006C4C64">
        <w:rPr>
          <w:rFonts w:ascii="Times New Roman" w:hAnsi="Times New Roman" w:cs="Times New Roman"/>
          <w:sz w:val="28"/>
          <w:szCs w:val="28"/>
        </w:rPr>
        <w:t>философским</w:t>
      </w:r>
      <w:proofErr w:type="gramEnd"/>
      <w:r w:rsidRPr="006C4C64">
        <w:rPr>
          <w:rFonts w:ascii="Times New Roman" w:hAnsi="Times New Roman" w:cs="Times New Roman"/>
          <w:sz w:val="28"/>
          <w:szCs w:val="28"/>
        </w:rPr>
        <w:t>, типов мировоззрения личности, а религиозная культура - в качестве одной из масштабных и влиятельных сфер культуры, затрагивающей практически все стороны жизни индивидов, этнических и социальных групп в обществе, взаимоотношения самих обществ и государств в международном сообществе.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 Российской Федерации православная христианская религия является основной традиционной религией, принадлежность или предпочтительное отношение к которой выражают большинство россиян. В научном сообществе православная религия характеризуется как </w:t>
      </w:r>
      <w:proofErr w:type="spellStart"/>
      <w:r w:rsidRPr="006C4C64">
        <w:rPr>
          <w:rFonts w:ascii="Times New Roman" w:hAnsi="Times New Roman" w:cs="Times New Roman"/>
          <w:sz w:val="28"/>
          <w:szCs w:val="28"/>
        </w:rPr>
        <w:t>культурообразующая</w:t>
      </w:r>
      <w:proofErr w:type="spellEnd"/>
      <w:r w:rsidRPr="006C4C64">
        <w:rPr>
          <w:rFonts w:ascii="Times New Roman" w:hAnsi="Times New Roman" w:cs="Times New Roman"/>
          <w:sz w:val="28"/>
          <w:szCs w:val="28"/>
        </w:rPr>
        <w:t xml:space="preserve"> в отношении исторически сложившейся на протяжении более чем тысячелетнего периода российской культуры, поскольку она оказала определяющее воздействие на формирование российской национально-культурной идентичности, специфику культуры нашей страны в пространстве мировой цивилизации.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культура обнимает собой большой круг социальных явлений, затрагивающих практически все основные сферы общественной жизни, прежде всего сферу духовной жизни общества. Духовную сферу жизни общества и культуры составляют, в узком понимании, мировоззренческие феномены культуры: религия, философия, идеология, а в широком - все специфически человеческие формы жизнедеятельности и культуры. Мировоззрение личности, система ценностных ориентаций, принятых установок отношения и поведения определяют направленность и результаты целесообразной деятельности человека в обществе. Духовно-мировоззренческая сфера культуры оказывает решающее влияние на содержание и специфику деятельности людей, творчества, любого материального и духовного производства. С этим обстоятельством связано значение православной культуры в нравственном, эстетическом образовании детей и молодежи, воспитании у них каче</w:t>
      </w:r>
      <w:proofErr w:type="gramStart"/>
      <w:r w:rsidRPr="006C4C64">
        <w:rPr>
          <w:rFonts w:ascii="Times New Roman" w:hAnsi="Times New Roman" w:cs="Times New Roman"/>
          <w:sz w:val="28"/>
          <w:szCs w:val="28"/>
        </w:rPr>
        <w:t>ств гр</w:t>
      </w:r>
      <w:proofErr w:type="gramEnd"/>
      <w:r w:rsidRPr="006C4C64">
        <w:rPr>
          <w:rFonts w:ascii="Times New Roman" w:hAnsi="Times New Roman" w:cs="Times New Roman"/>
          <w:sz w:val="28"/>
          <w:szCs w:val="28"/>
        </w:rPr>
        <w:t xml:space="preserve">ажданственности, патриотизма, культуры межэтнического и межконфессионального общения. Духовно-нравственный потенциал православной культуры позволяет существенно повысить образовательные возможности социально-гуманитарного образования, на глубоком уровне понимания раскрывать для </w:t>
      </w:r>
      <w:r w:rsidRPr="006C4C64">
        <w:rPr>
          <w:rFonts w:ascii="Times New Roman" w:hAnsi="Times New Roman" w:cs="Times New Roman"/>
          <w:sz w:val="28"/>
          <w:szCs w:val="28"/>
        </w:rPr>
        <w:lastRenderedPageBreak/>
        <w:t>учащихся специфику и взаимосвязь всех остальных сфер духовной культуры - науки и образования, философии и идеологии, искусства.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Значимость и влияние православной культуры в обществе не исчерпывается сферой духовной жизни. В рамках православной культурной традиции в её историческом развитии сформировался уникальный цивилизационный феномен - православный образ (уклад) жизни. Это область культуры и повседневного быта миллионов россиян на протяжении десятков поколений, межличностных и гражданских отношений, устойчивых стереотипов социального поведения, ставших неотъемлемой частью российской действительности. Без познания этой совокупности православной культуры, которая обусловила самобытность России в мировом сообществе, невозможна адекватная интеграция личности в российское общество. Православная культура отношения к природе, труду и производству получила масштабное материальное воплощение. Большая часть нашего национального культурного наследия, выраженного в материальной культуре российского народа - исторические здания и сооружения, материальные памятники истории и культуры, предметы повседневного быта и производства, народного творчества, искусства и т.д. принадлежат православной культуре или несут её отпечаток. Все эти обстоятельства обусловливают возможность выделения православной культуры в качестве самостоятельной образовательной области в содержании образования в государственных и муниципальных общеобразовательных учреждениях Российской Федерации.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Изучение человека, общества, культуры в содержании образования ныне осуществляется в комплексе общественно-гуманитарных дисциплин. Изучение православной культуры не подменяет собой другие образовательные области. Со своей стороны, историческое, обществоведческое, филологическое, искусствоведческое и др. образование не могут заменить православное культурологическое образование. Каждое из них, будучи содержательно связано со всеми другими, имеет свой особый предмет и свои задачи в обучении, воспитании и развитии детей и молодежи.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 отношении к общему содержанию социально-гуманитарного образования, а также религиоведению как области фактических исторических и социологических знаний о религии и религиозной культуре, изучение православной культуры в светской школе является тематическим расширением, ориентированным на углубленное знакомство учащихся с православной христианской культурой как неотъемлемой частью российской </w:t>
      </w:r>
      <w:r w:rsidRPr="006C4C64">
        <w:rPr>
          <w:rFonts w:ascii="Times New Roman" w:hAnsi="Times New Roman" w:cs="Times New Roman"/>
          <w:sz w:val="28"/>
          <w:szCs w:val="28"/>
        </w:rPr>
        <w:lastRenderedPageBreak/>
        <w:t>исторической и культурной традиции. Спецификой данной образовательной области в отношении научного религиоведения является ориентация её содержания на учебно-воспитательные задачи, обеспечивающие не только накопление учащимися рациональных знаний о религии, но и приобщение их к имеющим общенациональное значение ценностям православной культуры, формирование и развитие социального опыта учащихся, российской мировоззренческой, культурной и гражданской идентичности. В отношении к философскому религиоведению, транслирующему трактовки религии как мировоззрения и типа культуры с позиций различных нерелигиозных философских и социальных учений, данная образовательная область выступает в качестве необходимого содержательного дополнения, обеспечивающего реализацию принципа светского характера образования. Этот принцип, в частности, требует обеспечения в содержании светского образования свободы мировоззренческого самоопределения обучаемых, свободного выбора взглядов и убеждений с учетом разнообразия мировоззренческих подходов, представленных в обществе. Такие условия могут быть созданы только в пространстве диалога мировоззрений и культур, представлении в содержании образования всех значимых мировоззренческих и теоретических позиций.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2.2. Цели изучения образовательной области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соответствии с основными целями учебно-воспитательной деятельности в государственных и муниципальных образовательных учреждениях изучение православной культуры направлено на достижение следующих основных целей.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 сфере личностной самореализации учащихся: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приобретение знаний о религии как мировоззренческой сфере культуры, необходимых для личностной самоидентификации и формирования мировоззрения личности;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содействие формированию картины мира, пониманию жизни человека и общества, </w:t>
      </w:r>
      <w:proofErr w:type="gramStart"/>
      <w:r w:rsidRPr="006C4C64">
        <w:rPr>
          <w:rFonts w:ascii="Times New Roman" w:hAnsi="Times New Roman" w:cs="Times New Roman"/>
          <w:sz w:val="28"/>
          <w:szCs w:val="28"/>
        </w:rPr>
        <w:t>адекватным</w:t>
      </w:r>
      <w:proofErr w:type="gramEnd"/>
      <w:r w:rsidRPr="006C4C64">
        <w:rPr>
          <w:rFonts w:ascii="Times New Roman" w:hAnsi="Times New Roman" w:cs="Times New Roman"/>
          <w:sz w:val="28"/>
          <w:szCs w:val="28"/>
        </w:rPr>
        <w:t xml:space="preserve"> современному уровню познания и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воспитание каче</w:t>
      </w:r>
      <w:proofErr w:type="gramStart"/>
      <w:r w:rsidRPr="006C4C64">
        <w:rPr>
          <w:rFonts w:ascii="Times New Roman" w:hAnsi="Times New Roman" w:cs="Times New Roman"/>
          <w:sz w:val="28"/>
          <w:szCs w:val="28"/>
        </w:rPr>
        <w:t>ств гр</w:t>
      </w:r>
      <w:proofErr w:type="gramEnd"/>
      <w:r w:rsidRPr="006C4C64">
        <w:rPr>
          <w:rFonts w:ascii="Times New Roman" w:hAnsi="Times New Roman" w:cs="Times New Roman"/>
          <w:sz w:val="28"/>
          <w:szCs w:val="28"/>
        </w:rPr>
        <w:t>ажданственности, патриотизма, культуры межнационального общения, любви к Родине, семье, соотечественникам и согражданам;</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содействие формированию нравственной, эстетической, правовой, экологической культуры учащихся;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формирование ориентации на непреходящие духовно-нравственные ценности российской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выработка уважения к гуманистическим ценностям в современном российском обществе;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удовлетворение социального запроса на получение образования в соответствии с традициями и ценностями национальной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реализация прав учащихся на свободное мировоззренческое самоопределение при получении образования, свободный выбор взглядов и убеждений с учетом разнообразия мировоззренческих подходов в обучении;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создание необходимых условий для выработки молодым человеком собственной жизненной позиции.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сфере социализации учащихся в современном российском обществе: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приобретение учащимися знаний, необходимых для ориентации в современном российском обществе, раскрытие </w:t>
      </w:r>
      <w:proofErr w:type="spellStart"/>
      <w:r w:rsidRPr="006C4C64">
        <w:rPr>
          <w:rFonts w:ascii="Times New Roman" w:hAnsi="Times New Roman" w:cs="Times New Roman"/>
          <w:sz w:val="28"/>
          <w:szCs w:val="28"/>
        </w:rPr>
        <w:t>этноконфессиональной</w:t>
      </w:r>
      <w:proofErr w:type="spellEnd"/>
      <w:r w:rsidRPr="006C4C64">
        <w:rPr>
          <w:rFonts w:ascii="Times New Roman" w:hAnsi="Times New Roman" w:cs="Times New Roman"/>
          <w:sz w:val="28"/>
          <w:szCs w:val="28"/>
        </w:rPr>
        <w:t xml:space="preserve"> структуры российского общества, особенностей культуры и образа </w:t>
      </w:r>
      <w:proofErr w:type="gramStart"/>
      <w:r w:rsidRPr="006C4C64">
        <w:rPr>
          <w:rFonts w:ascii="Times New Roman" w:hAnsi="Times New Roman" w:cs="Times New Roman"/>
          <w:sz w:val="28"/>
          <w:szCs w:val="28"/>
        </w:rPr>
        <w:t>жизни</w:t>
      </w:r>
      <w:proofErr w:type="gramEnd"/>
      <w:r w:rsidRPr="006C4C64">
        <w:rPr>
          <w:rFonts w:ascii="Times New Roman" w:hAnsi="Times New Roman" w:cs="Times New Roman"/>
          <w:sz w:val="28"/>
          <w:szCs w:val="28"/>
        </w:rPr>
        <w:t xml:space="preserve"> основных </w:t>
      </w:r>
      <w:proofErr w:type="spellStart"/>
      <w:r w:rsidRPr="006C4C64">
        <w:rPr>
          <w:rFonts w:ascii="Times New Roman" w:hAnsi="Times New Roman" w:cs="Times New Roman"/>
          <w:sz w:val="28"/>
          <w:szCs w:val="28"/>
        </w:rPr>
        <w:t>этноконфессиональных</w:t>
      </w:r>
      <w:proofErr w:type="spellEnd"/>
      <w:r w:rsidRPr="006C4C64">
        <w:rPr>
          <w:rFonts w:ascii="Times New Roman" w:hAnsi="Times New Roman" w:cs="Times New Roman"/>
          <w:sz w:val="28"/>
          <w:szCs w:val="28"/>
        </w:rPr>
        <w:t xml:space="preserve"> групп населения России;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интеграция в современную российскую национальную и мировую культуру;</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выработка уважения к законным правам и свободам человека в российском обществе, навыков защиты своих законных прав и свобод;</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развитие понимания взаимосвязи прав и обязанностей личности в семейной и общественной жизни, прав и обязанностей гражданина в гражданском обществе;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формирование навыков социального взаимодействия в современном российском обществе, умений и качеств сотрудничества, партнерства, толерантности, способствующих укреплению социального единства российского общества;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содействие воспитанию гражданина, интегрированного в современное российское общество и нацеленного на его совершенствование, ориентированного на развитие институтов гражданского общества в России и утверждение норм правового государства в Российской Федерации.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сфере интеграции учащихся в культурное пространство России: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формирование культурологической компетентности учащихся в области знаний о традиционной религиозной культуре России в исторической ретроспективе и в современности;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интеграция личности в историческое пространство национальной культуры, обеспечивающая формирование исторического сознания;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выработка высокого ценностного отношения к духовному, историческому и культурному наследию русского и других народов России;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воспитание уважения к предкам, историческому прошлому страны и государства, народов России как основы просвещенного российского патриотизма и гражданственности;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сфере подготовки учащихся к профессиональной деятельности в обществе: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расширение и углубление социально-гуманитарного образования учащихся в области знаний о традиционной духовной культуре России;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выработка учащимися навыков добросовестного отношения к труду, ответственности и добропорядочности в трудовых отношениях;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подготовка учащихся общеобразовательной школы к получению в дальнейшем среднего и высшего профессионального образования по социально-гуманитарным специальностям и направлениям, включающим знания о православной духовной и материальной культуре - теологии, искусству, филологии, истории, социологии, педагогике, психологии и др.</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2.3. Место образовательной области в учебном плане средней школы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отношении к содержанию базового гуманитарного образования изучение православной культуры является расширением, прежде всего, общего историко-обществоведческого, а также филологического и искусствоведческого образования в части знаний о традиционной религии как сфере общественной жизни, традиционной религиозной культуре как существенной части культуры российского общества в прошлом и в современности.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Элементы знаний о православной культуре присутствуют в базовом содержании общего среднего образования</w:t>
      </w:r>
      <w:proofErr w:type="gramStart"/>
      <w:r w:rsidRPr="006C4C64">
        <w:rPr>
          <w:rFonts w:ascii="Times New Roman" w:hAnsi="Times New Roman" w:cs="Times New Roman"/>
          <w:sz w:val="28"/>
          <w:szCs w:val="28"/>
        </w:rPr>
        <w:t>1</w:t>
      </w:r>
      <w:proofErr w:type="gramEnd"/>
      <w:r w:rsidRPr="006C4C64">
        <w:rPr>
          <w:rFonts w:ascii="Times New Roman" w:hAnsi="Times New Roman" w:cs="Times New Roman"/>
          <w:sz w:val="28"/>
          <w:szCs w:val="28"/>
        </w:rPr>
        <w:t xml:space="preserve"> в курсах основных учебных дисциплин образовательных областей “Филология” (русский язык, литература), “Обществознание” (всеобщая история, история Отечества, обществознание), “Искусство” (изобразительное искусство, музыка, мировая художественная культура), “Естествознание” (социальная и экономическая география), “Технология” (в части изучения традиционной материальной культуры народа, ремесел, домоводства), что отражено в соответствующих образовательных стандартах.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Учебные курсы православной культуры включаются в учебный план общеобразовательной школы на всех образовательных ступенях по концентрической модели.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 начальной школе в виде основного учебного предмета “Православная культура” с нагрузкой 1 ч. в </w:t>
      </w:r>
      <w:proofErr w:type="spellStart"/>
      <w:r w:rsidRPr="006C4C64">
        <w:rPr>
          <w:rFonts w:ascii="Times New Roman" w:hAnsi="Times New Roman" w:cs="Times New Roman"/>
          <w:sz w:val="28"/>
          <w:szCs w:val="28"/>
        </w:rPr>
        <w:t>нед</w:t>
      </w:r>
      <w:proofErr w:type="spellEnd"/>
      <w:r w:rsidRPr="006C4C64">
        <w:rPr>
          <w:rFonts w:ascii="Times New Roman" w:hAnsi="Times New Roman" w:cs="Times New Roman"/>
          <w:sz w:val="28"/>
          <w:szCs w:val="28"/>
        </w:rPr>
        <w:t xml:space="preserve">. в 1-4 (1-3) классах </w:t>
      </w:r>
      <w:proofErr w:type="gramStart"/>
      <w:r w:rsidRPr="006C4C64">
        <w:rPr>
          <w:rFonts w:ascii="Times New Roman" w:hAnsi="Times New Roman" w:cs="Times New Roman"/>
          <w:sz w:val="28"/>
          <w:szCs w:val="28"/>
        </w:rPr>
        <w:t>и(</w:t>
      </w:r>
      <w:proofErr w:type="gramEnd"/>
      <w:r w:rsidRPr="006C4C64">
        <w:rPr>
          <w:rFonts w:ascii="Times New Roman" w:hAnsi="Times New Roman" w:cs="Times New Roman"/>
          <w:sz w:val="28"/>
          <w:szCs w:val="28"/>
        </w:rPr>
        <w:t xml:space="preserve">или) путем интеграции его содержания в преподавание курсов отечественной истории, русского языка, чтения, </w:t>
      </w:r>
      <w:proofErr w:type="spellStart"/>
      <w:r w:rsidRPr="006C4C64">
        <w:rPr>
          <w:rFonts w:ascii="Times New Roman" w:hAnsi="Times New Roman" w:cs="Times New Roman"/>
          <w:sz w:val="28"/>
          <w:szCs w:val="28"/>
        </w:rPr>
        <w:t>родиноведения</w:t>
      </w:r>
      <w:proofErr w:type="spellEnd"/>
      <w:r w:rsidRPr="006C4C64">
        <w:rPr>
          <w:rFonts w:ascii="Times New Roman" w:hAnsi="Times New Roman" w:cs="Times New Roman"/>
          <w:sz w:val="28"/>
          <w:szCs w:val="28"/>
        </w:rPr>
        <w:t>, региональных историко-обществоведческих учебных курсов.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 основной школе в виде основного учебного предмета “Православная культура” с учебной нагрузкой 1-2 ч. в </w:t>
      </w:r>
      <w:proofErr w:type="spellStart"/>
      <w:r w:rsidRPr="006C4C64">
        <w:rPr>
          <w:rFonts w:ascii="Times New Roman" w:hAnsi="Times New Roman" w:cs="Times New Roman"/>
          <w:sz w:val="28"/>
          <w:szCs w:val="28"/>
        </w:rPr>
        <w:t>нед</w:t>
      </w:r>
      <w:proofErr w:type="spellEnd"/>
      <w:r w:rsidRPr="006C4C64">
        <w:rPr>
          <w:rFonts w:ascii="Times New Roman" w:hAnsi="Times New Roman" w:cs="Times New Roman"/>
          <w:sz w:val="28"/>
          <w:szCs w:val="28"/>
        </w:rPr>
        <w:t xml:space="preserve">. в 5-9 классах 11-летки (5-10 классах 12-летки) </w:t>
      </w:r>
      <w:proofErr w:type="gramStart"/>
      <w:r w:rsidRPr="006C4C64">
        <w:rPr>
          <w:rFonts w:ascii="Times New Roman" w:hAnsi="Times New Roman" w:cs="Times New Roman"/>
          <w:sz w:val="28"/>
          <w:szCs w:val="28"/>
        </w:rPr>
        <w:t>и(</w:t>
      </w:r>
      <w:proofErr w:type="gramEnd"/>
      <w:r w:rsidRPr="006C4C64">
        <w:rPr>
          <w:rFonts w:ascii="Times New Roman" w:hAnsi="Times New Roman" w:cs="Times New Roman"/>
          <w:sz w:val="28"/>
          <w:szCs w:val="28"/>
        </w:rPr>
        <w:t>или) в виде ряда учебных курсов, ориентированных на отдельные аспекты православной культуры (“История Церкви”, “Библейская история”, “Церковнославянский язык”, “Церковная музыка”, “Традиционная русская культура” и др.).</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 старшей школе в виде основного учебного предмета “Православная культура” с учебной нагрузкой 1-2 ч. в </w:t>
      </w:r>
      <w:proofErr w:type="spellStart"/>
      <w:r w:rsidRPr="006C4C64">
        <w:rPr>
          <w:rFonts w:ascii="Times New Roman" w:hAnsi="Times New Roman" w:cs="Times New Roman"/>
          <w:sz w:val="28"/>
          <w:szCs w:val="28"/>
        </w:rPr>
        <w:t>нед</w:t>
      </w:r>
      <w:proofErr w:type="spellEnd"/>
      <w:r w:rsidRPr="006C4C64">
        <w:rPr>
          <w:rFonts w:ascii="Times New Roman" w:hAnsi="Times New Roman" w:cs="Times New Roman"/>
          <w:sz w:val="28"/>
          <w:szCs w:val="28"/>
        </w:rPr>
        <w:t xml:space="preserve">. в 10-11 классах 11-летки (11-12 классах 12-летки) </w:t>
      </w:r>
      <w:proofErr w:type="gramStart"/>
      <w:r w:rsidRPr="006C4C64">
        <w:rPr>
          <w:rFonts w:ascii="Times New Roman" w:hAnsi="Times New Roman" w:cs="Times New Roman"/>
          <w:sz w:val="28"/>
          <w:szCs w:val="28"/>
        </w:rPr>
        <w:t>и(</w:t>
      </w:r>
      <w:proofErr w:type="gramEnd"/>
      <w:r w:rsidRPr="006C4C64">
        <w:rPr>
          <w:rFonts w:ascii="Times New Roman" w:hAnsi="Times New Roman" w:cs="Times New Roman"/>
          <w:sz w:val="28"/>
          <w:szCs w:val="28"/>
        </w:rPr>
        <w:t>или) в виде модульных учебных курсов по выбору учащихся, ориентированных на отдельные аспекты православной культуры (“Православное искусство”, “Православная литература”, “История Православия”, “Православная этика” и др.).</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Изучение православной культуры может проводиться за счет часов, выделяемых в учебном плане на образовательные области «Обществознание», «Филология», «Искусство», часов регионального (национально-регионального) компонента образования, часов компонента образовательного учреждения.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Учитывая специфику знаний о православной культуре и сложившийся опыт её изучения в общеобразовательной школе, целесообразно выделять на </w:t>
      </w:r>
      <w:r w:rsidRPr="006C4C64">
        <w:rPr>
          <w:rFonts w:ascii="Times New Roman" w:hAnsi="Times New Roman" w:cs="Times New Roman"/>
          <w:sz w:val="28"/>
          <w:szCs w:val="28"/>
        </w:rPr>
        <w:lastRenderedPageBreak/>
        <w:t>изучение курсов православной культуры на всех образовательных ступенях не менее 340 ч. (374 ч. при 12-летке).</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Оптимальным с точки зрения полноты и качества освоения учащимися содержания образовательной области является выделение на её изучение в учебном плане средней школы 544 ч. (612 ч. при 12-летке), в том числе на пропедевтический учебный курс в начальной школе 102 ч.; на основной учебный курс в основной школе 340 ч. (408 ч. при 12-летке);</w:t>
      </w:r>
      <w:proofErr w:type="gramEnd"/>
      <w:r w:rsidRPr="006C4C64">
        <w:rPr>
          <w:rFonts w:ascii="Times New Roman" w:hAnsi="Times New Roman" w:cs="Times New Roman"/>
          <w:sz w:val="28"/>
          <w:szCs w:val="28"/>
        </w:rPr>
        <w:t xml:space="preserve"> на изучение православной культуры в старшей школе в виде интегрированного повторительного курса или модульных спецкурсов 102 ч.</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2.4. Содержательные линии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Базовыми параметрами для выделения содержательных линий Примерного содержания образования по учебному предмету “Православная культура” являются структура и специфика изучаемого объекта, а также структура среднего образования (наличие образовательных ступеней и их особенности).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Примерное содержание изучаемых знаний по учебному предмету “Православная культура” подразделяется на восемь содержательных линий. Совокупность содержательных линий и их состав (элементы содержания) адекватно отражает строение объекта изучения и его состав.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Православная христианская картина мира.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История православной религии и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Православная культура и религии мира.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Письменная культура Православия (православная словесность).</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 Православный образ жизни.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6) Нравственная культура Православия.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7) Художественная культура Православия.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8) Православие - традиционная религия русского народа.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9) Региональный (национально-региональный) компонент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2.5. Структура Примерного содержания образования</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Примерное содержание образования по учебному предмету “Православная культура” представлено в виде состава содержательных линий, представляющего ориентировочный уровень предъявления учебного материала. Этот уровень должен быть обеспечен в содержании полных программ изучения учебного предмета “Православная культура” в образовательных учреждениях, полных комплектов (линий) учебников и учебных пособий по учебному предмету.</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Примерное содержание образования по учебному предмету “Православная культура” выстроено по модели концентра.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Содержание образования в основной школе является базовым в отношении содержания изучения православной культуры в начальной и старшей школе.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Содержание образования в начальной школе определяется разработчиками учебно-методического обеспечения для начальной школы самостоятельно на основе содержания образования в основной школе. Оно должно включать элементы из всех содержательных линий настоящего Примерного содержания на уровне, доступном младшим школьникам и обусловленном возможностями учебной нагрузки в начальной школе.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старшей школе элементы всех содержательных линий в интегрированном повторительном курсе изучаются на более высоком уровне теоретического обобщения в течение меньшего количества учебного времени.</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Содержание образования по модульным учебным курсам в старшей школе опирается на все элементы соответствующих содержательных линий, которые также предъявляются учащимся на более высоком теоретическом уровне и с расширениями, обусловленными возможностями учебной нагрузки, направленностью (профилем) образовательной программы и типом образовательного учреждения (гимназия, лицей, школа с этнокультурным компонентом образования, учреждение начального или среднего профессионального образования той или иной направленности и др.).</w:t>
      </w:r>
      <w:proofErr w:type="gramEnd"/>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разделе 3.2 “Требования к уровню подготовки учащихся” излагаются требования к уровню подготовки учащихся, которые посильны каждому школьнику, добросовестно прошедшему полный курс основного образования по учебному предмету “Православная культура” при оптимальном объеме учебной нагрузки.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 xml:space="preserve">Эти требования адресованы педагогам, разработчикам учебно-методического обеспечения и изложены в виде номенклатуры знаний о православной культуре, структурированной по действиям школьников в единстве содержательной и </w:t>
      </w:r>
      <w:proofErr w:type="spellStart"/>
      <w:r w:rsidRPr="006C4C64">
        <w:rPr>
          <w:rFonts w:ascii="Times New Roman" w:hAnsi="Times New Roman" w:cs="Times New Roman"/>
          <w:sz w:val="28"/>
          <w:szCs w:val="28"/>
        </w:rPr>
        <w:t>деятельностной</w:t>
      </w:r>
      <w:proofErr w:type="spellEnd"/>
      <w:r w:rsidRPr="006C4C64">
        <w:rPr>
          <w:rFonts w:ascii="Times New Roman" w:hAnsi="Times New Roman" w:cs="Times New Roman"/>
          <w:sz w:val="28"/>
          <w:szCs w:val="28"/>
        </w:rPr>
        <w:t xml:space="preserve"> сторон освоения учебного материала (называть, перечислять, указывать, характеризовать, описывать, раскрывать содержание...; сопоставлять, сравнивать...; объяснять, раскрывать сущность...).</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 разделе 4 “Оценка выполнения требований к учащимся” даны примеры вопросов и заданий разного уровня сложности, а также темы самостоятельных итоговых работ учащихся (сочинений или рефератов).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Контрольные вопросы и задания предъявляются учащимся в виде адаптированных к их восприятию, возрасту и возможностям вопросов, заданий, тестов, служащих инструментарием для контроля учебной подготовки школьников, оценки уровня и качества усвоения ими знаний в соответствии с настоящим Примерным содержанием образования по учебному предмету “Православная культура”.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ПРИМЕРНОЕ СОДЕРЖАНИЕ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 Состав содержательных линий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3.1.1. Начальная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Содержание образования в начальной школе определяется разработчиками учебно-методического обеспечения самостоятельно на основе содержания образования в основной школе. Оно должно включать элементы из всех содержательных линий настоящего Примерного содержания на уровне, доступном младшим школьникам и обусловленном возможностями учебной нагрузки в начальной школе.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3.1.2. Основная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Православная христианская картина мира.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Мировоззрение (картина мира) личности, общества. Культура как совокупность духовных и практических способов и результатов человеческой деятельности. Духовно-мировоззренческие основы культуры. Мировоззрения религиозные и нерелигиозные, вера религиозная и нерелигиозная. Суеверия в прошлом и в современности. Религия как мировоззрение, религиозный культ, сфера культуры и жизни общества. Религия и наука. Религия и философия. Откровение. Догмат, догматика. </w:t>
      </w:r>
      <w:r w:rsidRPr="006C4C64">
        <w:rPr>
          <w:rFonts w:ascii="Times New Roman" w:hAnsi="Times New Roman" w:cs="Times New Roman"/>
          <w:sz w:val="28"/>
          <w:szCs w:val="28"/>
        </w:rPr>
        <w:lastRenderedPageBreak/>
        <w:t>Религиозный культ и культура. Канон в православной культуре. Православная христианская культура.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Православная христианская картина мира. Единобожие, Бог-Троица. Бог и Творение, мир сверхъестественный и естественный, духовный и материальный. Дух, духовность, духовная жизнь. Ангелы и падшие духи. Творение человека, его духовная сопричастность Богу и вещественная природа. Символ Веры. Православие, </w:t>
      </w:r>
      <w:proofErr w:type="spellStart"/>
      <w:r w:rsidRPr="006C4C64">
        <w:rPr>
          <w:rFonts w:ascii="Times New Roman" w:hAnsi="Times New Roman" w:cs="Times New Roman"/>
          <w:sz w:val="28"/>
          <w:szCs w:val="28"/>
        </w:rPr>
        <w:t>инославие</w:t>
      </w:r>
      <w:proofErr w:type="spellEnd"/>
      <w:r w:rsidRPr="006C4C64">
        <w:rPr>
          <w:rFonts w:ascii="Times New Roman" w:hAnsi="Times New Roman" w:cs="Times New Roman"/>
          <w:sz w:val="28"/>
          <w:szCs w:val="28"/>
        </w:rPr>
        <w:t>, иноверие. Апологетика. Церковь Божия (народ Божий). Христианская Церковь, Глава Церкви. Единственность и единство, соборность и апостольская преемственность Христианской Церкви. Ересь, раскол, секта.</w:t>
      </w:r>
      <w:r w:rsidRPr="006C4C64">
        <w:rPr>
          <w:rFonts w:ascii="Times New Roman" w:hAnsi="Times New Roman" w:cs="Times New Roman"/>
          <w:sz w:val="28"/>
          <w:szCs w:val="28"/>
        </w:rPr>
        <w:cr/>
        <w:t xml:space="preserve">Православная антропология. Православное христианское понимание единства человеческого рода. Духовная, душевная и телесная сущность человека. Семья, род, народ в православной культуре. Православная культура о природе мужчины и женщины, их взаимоотношениях. Брак и семья в православной культуре. Сопоставление понимания человека в Христианской Церкви с антропологическими представлениями в других религиях и нерелигиозных учениях. Духовная сущность греха и его последствия для телесной, душевной и духовной жизни человека, жизни общества. Благодать. </w:t>
      </w:r>
      <w:proofErr w:type="spellStart"/>
      <w:r w:rsidRPr="006C4C64">
        <w:rPr>
          <w:rFonts w:ascii="Times New Roman" w:hAnsi="Times New Roman" w:cs="Times New Roman"/>
          <w:sz w:val="28"/>
          <w:szCs w:val="28"/>
        </w:rPr>
        <w:t>Боговоплощение</w:t>
      </w:r>
      <w:proofErr w:type="spellEnd"/>
      <w:r w:rsidRPr="006C4C64">
        <w:rPr>
          <w:rFonts w:ascii="Times New Roman" w:hAnsi="Times New Roman" w:cs="Times New Roman"/>
          <w:sz w:val="28"/>
          <w:szCs w:val="28"/>
        </w:rPr>
        <w:t xml:space="preserve">, Богочеловек Иисус Христос, Искупление. Православное понимание смысла жизни человека, истории человечества. </w:t>
      </w:r>
      <w:proofErr w:type="spellStart"/>
      <w:r w:rsidRPr="006C4C64">
        <w:rPr>
          <w:rFonts w:ascii="Times New Roman" w:hAnsi="Times New Roman" w:cs="Times New Roman"/>
          <w:sz w:val="28"/>
          <w:szCs w:val="28"/>
        </w:rPr>
        <w:t>Обожение</w:t>
      </w:r>
      <w:proofErr w:type="spellEnd"/>
      <w:r w:rsidRPr="006C4C64">
        <w:rPr>
          <w:rFonts w:ascii="Times New Roman" w:hAnsi="Times New Roman" w:cs="Times New Roman"/>
          <w:sz w:val="28"/>
          <w:szCs w:val="28"/>
        </w:rPr>
        <w:t xml:space="preserve"> человеческой природы; Спасение.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“Тысячелетнее Царство Христа”; хилиазм. Посмертная жизнь человека и будущее человечества в православной культуре. Всеобщее Воскресение и Страшный Суд. Православное учение о государстве. Светское государство, светская школа. Симфония государства и Церкви. Государственная религия, церковь. Теократия, теократическое государство. Атеизм, атеистическое государство. Православное христианское отношение к природе, жизни, растительному и животному миру на Земле. Основы Социальной Концепции Русской Православной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История православной религии и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Священное Предание. Прародители человечества. Грехопадение Прародителей. Традиция моногамной патриархальной семьи. Происхождение религии. Авель и Каин. </w:t>
      </w:r>
      <w:proofErr w:type="spellStart"/>
      <w:r w:rsidRPr="006C4C64">
        <w:rPr>
          <w:rFonts w:ascii="Times New Roman" w:hAnsi="Times New Roman" w:cs="Times New Roman"/>
          <w:sz w:val="28"/>
          <w:szCs w:val="28"/>
        </w:rPr>
        <w:t>Сиф</w:t>
      </w:r>
      <w:proofErr w:type="spellEnd"/>
      <w:r w:rsidRPr="006C4C64">
        <w:rPr>
          <w:rFonts w:ascii="Times New Roman" w:hAnsi="Times New Roman" w:cs="Times New Roman"/>
          <w:sz w:val="28"/>
          <w:szCs w:val="28"/>
        </w:rPr>
        <w:t xml:space="preserve">, </w:t>
      </w:r>
      <w:proofErr w:type="gramStart"/>
      <w:r w:rsidRPr="006C4C64">
        <w:rPr>
          <w:rFonts w:ascii="Times New Roman" w:hAnsi="Times New Roman" w:cs="Times New Roman"/>
          <w:sz w:val="28"/>
          <w:szCs w:val="28"/>
        </w:rPr>
        <w:t>допотопные</w:t>
      </w:r>
      <w:proofErr w:type="gramEnd"/>
      <w:r w:rsidRPr="006C4C64">
        <w:rPr>
          <w:rFonts w:ascii="Times New Roman" w:hAnsi="Times New Roman" w:cs="Times New Roman"/>
          <w:sz w:val="28"/>
          <w:szCs w:val="28"/>
        </w:rPr>
        <w:t xml:space="preserve"> патриархи, религия в эпоху до избрания Авраама. Всемирный потоп, Праведный Ной и его сыновья. Вавилонское столпотворение и разделение народов. Избрание Авраама. Ветхозаветная Церковь (Древний Израиль). Скиния Завета, Иерусалимский храм в Древнем Израиле, их сравнение с православным храмом. </w:t>
      </w:r>
      <w:r w:rsidRPr="006C4C64">
        <w:rPr>
          <w:rFonts w:ascii="Times New Roman" w:hAnsi="Times New Roman" w:cs="Times New Roman"/>
          <w:sz w:val="28"/>
          <w:szCs w:val="28"/>
        </w:rPr>
        <w:lastRenderedPageBreak/>
        <w:t xml:space="preserve">Географические условия и памятные места Святой земли (Палестины, </w:t>
      </w:r>
      <w:proofErr w:type="spellStart"/>
      <w:r w:rsidRPr="006C4C64">
        <w:rPr>
          <w:rFonts w:ascii="Times New Roman" w:hAnsi="Times New Roman" w:cs="Times New Roman"/>
          <w:sz w:val="28"/>
          <w:szCs w:val="28"/>
        </w:rPr>
        <w:t>Ханаанской</w:t>
      </w:r>
      <w:proofErr w:type="spellEnd"/>
      <w:r w:rsidRPr="006C4C64">
        <w:rPr>
          <w:rFonts w:ascii="Times New Roman" w:hAnsi="Times New Roman" w:cs="Times New Roman"/>
          <w:sz w:val="28"/>
          <w:szCs w:val="28"/>
        </w:rPr>
        <w:t xml:space="preserve"> земли, Обетованной земли), библейская археология. Основные события Ветхозаветной истории и их отражение в православной культуре, истории Христианской Церкви. Ветхий Завет о Мессии-Спасителе.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Евангелие - Благая Весть. Евангельская история. Историчность Иисуса Христа и Евангельских событий. Погребальная плащаница Иисуса Христа (Туринская плащаница). Икона Спаса Нерукотворного. Летоисчисления от Сотворения Мира и от Рождества Христова. Основание Христианской Церкви, возникновение православной культуры. Миссионерские путешествия Апостолов Христа, первые Поместные Церкви. Жизнь первых христиан. Формирование православной богослужебной культуры. Гонения на христиан от иудеев и язычников. Апологеты. Установление христианской государственности в Римской Империи. Формирование канонической системы устройства и управления в Христианской Церкви. Вселенская Церковь Христа и Поместные Православные Церкви (патриархаты, митрополии, </w:t>
      </w:r>
      <w:proofErr w:type="spellStart"/>
      <w:r w:rsidRPr="006C4C64">
        <w:rPr>
          <w:rFonts w:ascii="Times New Roman" w:hAnsi="Times New Roman" w:cs="Times New Roman"/>
          <w:sz w:val="28"/>
          <w:szCs w:val="28"/>
        </w:rPr>
        <w:t>епископии</w:t>
      </w:r>
      <w:proofErr w:type="spellEnd"/>
      <w:r w:rsidRPr="006C4C64">
        <w:rPr>
          <w:rFonts w:ascii="Times New Roman" w:hAnsi="Times New Roman" w:cs="Times New Roman"/>
          <w:sz w:val="28"/>
          <w:szCs w:val="28"/>
        </w:rPr>
        <w:t xml:space="preserve">). Православная культура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Вселенские Соборы Церкви. Отделение </w:t>
      </w:r>
      <w:proofErr w:type="spellStart"/>
      <w:r w:rsidRPr="006C4C64">
        <w:rPr>
          <w:rFonts w:ascii="Times New Roman" w:hAnsi="Times New Roman" w:cs="Times New Roman"/>
          <w:sz w:val="28"/>
          <w:szCs w:val="28"/>
        </w:rPr>
        <w:t>монофизитских</w:t>
      </w:r>
      <w:proofErr w:type="spellEnd"/>
      <w:r w:rsidRPr="006C4C64">
        <w:rPr>
          <w:rFonts w:ascii="Times New Roman" w:hAnsi="Times New Roman" w:cs="Times New Roman"/>
          <w:sz w:val="28"/>
          <w:szCs w:val="28"/>
        </w:rPr>
        <w:t xml:space="preserve"> церквей. Православное просвещение славян. Крещение Руси. Образование папства (латинства) как особой религии и организации. Перемещение центра христианской цивилизации и культуры в Россию. Православные Поместные Церкви в мусульманских государствах.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христианская религия и культура в современном мире. Современные Православные Поместные Церкви. Состояние и правовое положение христианских святынь на Святой земле. Процессы глобализации культуры и Христианская Церковь, проблема сохранения духовной и культурной самобытности в современном мире.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Православная культура и религии мира.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Религиозная культура в Древности. Мифология и </w:t>
      </w:r>
      <w:proofErr w:type="spellStart"/>
      <w:r w:rsidRPr="006C4C64">
        <w:rPr>
          <w:rFonts w:ascii="Times New Roman" w:hAnsi="Times New Roman" w:cs="Times New Roman"/>
          <w:sz w:val="28"/>
          <w:szCs w:val="28"/>
        </w:rPr>
        <w:t>адамическое</w:t>
      </w:r>
      <w:proofErr w:type="spellEnd"/>
      <w:r w:rsidRPr="006C4C64">
        <w:rPr>
          <w:rFonts w:ascii="Times New Roman" w:hAnsi="Times New Roman" w:cs="Times New Roman"/>
          <w:sz w:val="28"/>
          <w:szCs w:val="28"/>
        </w:rPr>
        <w:t xml:space="preserve"> предание. Многобожие. Язычество. Язычество древних славян. </w:t>
      </w:r>
      <w:proofErr w:type="spellStart"/>
      <w:r w:rsidRPr="006C4C64">
        <w:rPr>
          <w:rFonts w:ascii="Times New Roman" w:hAnsi="Times New Roman" w:cs="Times New Roman"/>
          <w:sz w:val="28"/>
          <w:szCs w:val="28"/>
        </w:rPr>
        <w:t>Ханаанская</w:t>
      </w:r>
      <w:proofErr w:type="spellEnd"/>
      <w:r w:rsidRPr="006C4C64">
        <w:rPr>
          <w:rFonts w:ascii="Times New Roman" w:hAnsi="Times New Roman" w:cs="Times New Roman"/>
          <w:sz w:val="28"/>
          <w:szCs w:val="28"/>
        </w:rPr>
        <w:t xml:space="preserve"> религия и культура. Особенности культуры буддизма в сравнении с христианской культурой. “Мировые религии”. Особенности культуры иудаизма в сравнении с православной христианской культурой. </w:t>
      </w:r>
      <w:proofErr w:type="spellStart"/>
      <w:r w:rsidRPr="006C4C64">
        <w:rPr>
          <w:rFonts w:ascii="Times New Roman" w:hAnsi="Times New Roman" w:cs="Times New Roman"/>
          <w:sz w:val="28"/>
          <w:szCs w:val="28"/>
        </w:rPr>
        <w:t>Авраамический</w:t>
      </w:r>
      <w:proofErr w:type="spellEnd"/>
      <w:r w:rsidRPr="006C4C64">
        <w:rPr>
          <w:rFonts w:ascii="Times New Roman" w:hAnsi="Times New Roman" w:cs="Times New Roman"/>
          <w:sz w:val="28"/>
          <w:szCs w:val="28"/>
        </w:rPr>
        <w:t xml:space="preserve"> религиозный комплекс. Гностицизм и Православие. Оккультизм и Православие. Особенности культуры мусульманства в сравнении с православной христианской культурой. Особенности культуры римского католицизма в сравнении с православной христианской культурой. </w:t>
      </w:r>
      <w:proofErr w:type="spellStart"/>
      <w:r w:rsidRPr="006C4C64">
        <w:rPr>
          <w:rFonts w:ascii="Times New Roman" w:hAnsi="Times New Roman" w:cs="Times New Roman"/>
          <w:sz w:val="28"/>
          <w:szCs w:val="28"/>
        </w:rPr>
        <w:t>Папоцезаризм</w:t>
      </w:r>
      <w:proofErr w:type="spellEnd"/>
      <w:r w:rsidRPr="006C4C64">
        <w:rPr>
          <w:rFonts w:ascii="Times New Roman" w:hAnsi="Times New Roman" w:cs="Times New Roman"/>
          <w:sz w:val="28"/>
          <w:szCs w:val="28"/>
        </w:rPr>
        <w:t xml:space="preserve">, государство Ватикан. Клерикализм. Прозелитизм. </w:t>
      </w:r>
      <w:r w:rsidRPr="006C4C64">
        <w:rPr>
          <w:rFonts w:ascii="Times New Roman" w:hAnsi="Times New Roman" w:cs="Times New Roman"/>
          <w:sz w:val="28"/>
          <w:szCs w:val="28"/>
        </w:rPr>
        <w:lastRenderedPageBreak/>
        <w:t xml:space="preserve">Религиозный экстремизм. Движения Реформации и Возрождения в Западной Европе. Протестантизм как религиозное и политическое движение. Особенности культуры протестантизма в сравнении с православной христианской культурой. Экуменизм, экуменическое движение. Межрелигиозный диалог, его возможности и ограничения. Всемирный совет церквей. Новые религиозные движения и культы и Православие. Неоязычество в христианском мире. Деструктивные религиозные секты и Православие. </w:t>
      </w:r>
      <w:proofErr w:type="spellStart"/>
      <w:r w:rsidRPr="006C4C64">
        <w:rPr>
          <w:rFonts w:ascii="Times New Roman" w:hAnsi="Times New Roman" w:cs="Times New Roman"/>
          <w:sz w:val="28"/>
          <w:szCs w:val="28"/>
        </w:rPr>
        <w:t>Квазирелигиозные</w:t>
      </w:r>
      <w:proofErr w:type="spellEnd"/>
      <w:r w:rsidRPr="006C4C64">
        <w:rPr>
          <w:rFonts w:ascii="Times New Roman" w:hAnsi="Times New Roman" w:cs="Times New Roman"/>
          <w:sz w:val="28"/>
          <w:szCs w:val="28"/>
        </w:rPr>
        <w:t xml:space="preserve"> движения и культы и Православие. Представления о “конце света” в различных религиях и сектах, особенности апокалипсических представлений деструктивных религиозных сект. Отличия богослужебной культуры Православия от богослужения в других религиозных традициях. Отличия монашества в православной культуре от монашества в других религиозных традициях. Отличия поста в православной культуре от поста в других религиозных традициях.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Письменная культура Православия (православная словесность).</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Священное Писание и Священное Предание в православной культуре. Библия, Ветхий Завет и Новый Завет. Канон Священного Писания, апокрифы. Основные исторические редакции книг Ветхого Завета; </w:t>
      </w:r>
      <w:proofErr w:type="spellStart"/>
      <w:r w:rsidRPr="006C4C64">
        <w:rPr>
          <w:rFonts w:ascii="Times New Roman" w:hAnsi="Times New Roman" w:cs="Times New Roman"/>
          <w:sz w:val="28"/>
          <w:szCs w:val="28"/>
        </w:rPr>
        <w:t>Септуагинта</w:t>
      </w:r>
      <w:proofErr w:type="spellEnd"/>
      <w:r w:rsidRPr="006C4C64">
        <w:rPr>
          <w:rFonts w:ascii="Times New Roman" w:hAnsi="Times New Roman" w:cs="Times New Roman"/>
          <w:sz w:val="28"/>
          <w:szCs w:val="28"/>
        </w:rPr>
        <w:t xml:space="preserve">, </w:t>
      </w:r>
      <w:proofErr w:type="spellStart"/>
      <w:r w:rsidRPr="006C4C64">
        <w:rPr>
          <w:rFonts w:ascii="Times New Roman" w:hAnsi="Times New Roman" w:cs="Times New Roman"/>
          <w:sz w:val="28"/>
          <w:szCs w:val="28"/>
        </w:rPr>
        <w:t>Пешито</w:t>
      </w:r>
      <w:proofErr w:type="spellEnd"/>
      <w:r w:rsidRPr="006C4C64">
        <w:rPr>
          <w:rFonts w:ascii="Times New Roman" w:hAnsi="Times New Roman" w:cs="Times New Roman"/>
          <w:sz w:val="28"/>
          <w:szCs w:val="28"/>
        </w:rPr>
        <w:t xml:space="preserve">, Вульгата, </w:t>
      </w:r>
      <w:proofErr w:type="spellStart"/>
      <w:r w:rsidRPr="006C4C64">
        <w:rPr>
          <w:rFonts w:ascii="Times New Roman" w:hAnsi="Times New Roman" w:cs="Times New Roman"/>
          <w:sz w:val="28"/>
          <w:szCs w:val="28"/>
        </w:rPr>
        <w:t>Масоретский</w:t>
      </w:r>
      <w:proofErr w:type="spellEnd"/>
      <w:r w:rsidRPr="006C4C64">
        <w:rPr>
          <w:rFonts w:ascii="Times New Roman" w:hAnsi="Times New Roman" w:cs="Times New Roman"/>
          <w:sz w:val="28"/>
          <w:szCs w:val="28"/>
        </w:rPr>
        <w:t xml:space="preserve"> текст, его недостатки. Канонические нормы переводов Священного Писания на другие языки. Составление церковно-славянской азбуки</w:t>
      </w:r>
      <w:proofErr w:type="gramStart"/>
      <w:r w:rsidRPr="006C4C64">
        <w:rPr>
          <w:rFonts w:ascii="Times New Roman" w:hAnsi="Times New Roman" w:cs="Times New Roman"/>
          <w:sz w:val="28"/>
          <w:szCs w:val="28"/>
        </w:rPr>
        <w:t xml:space="preserve"> С</w:t>
      </w:r>
      <w:proofErr w:type="gramEnd"/>
      <w:r w:rsidRPr="006C4C64">
        <w:rPr>
          <w:rFonts w:ascii="Times New Roman" w:hAnsi="Times New Roman" w:cs="Times New Roman"/>
          <w:sz w:val="28"/>
          <w:szCs w:val="28"/>
        </w:rPr>
        <w:t xml:space="preserve">в. Кириллом и </w:t>
      </w:r>
      <w:proofErr w:type="spellStart"/>
      <w:r w:rsidRPr="006C4C64">
        <w:rPr>
          <w:rFonts w:ascii="Times New Roman" w:hAnsi="Times New Roman" w:cs="Times New Roman"/>
          <w:sz w:val="28"/>
          <w:szCs w:val="28"/>
        </w:rPr>
        <w:t>Мефодием</w:t>
      </w:r>
      <w:proofErr w:type="spellEnd"/>
      <w:r w:rsidRPr="006C4C64">
        <w:rPr>
          <w:rFonts w:ascii="Times New Roman" w:hAnsi="Times New Roman" w:cs="Times New Roman"/>
          <w:sz w:val="28"/>
          <w:szCs w:val="28"/>
        </w:rPr>
        <w:t>. Особенности церковно-славянского языка, численные обозначения. Церковно-славянский текст Библии и современный русский перевод. Церковно-славянский богослужебный язык как святыня Русской Православной Церкви и величайшая ценность русской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Типы книг Ветхого Завета. Пятикнижие; книги Бытие, Исход, Второзаконие. Исторические книги Ветхого Завета; книги Судей, Царств, Руфи, </w:t>
      </w:r>
      <w:proofErr w:type="spellStart"/>
      <w:r w:rsidRPr="006C4C64">
        <w:rPr>
          <w:rFonts w:ascii="Times New Roman" w:hAnsi="Times New Roman" w:cs="Times New Roman"/>
          <w:sz w:val="28"/>
          <w:szCs w:val="28"/>
        </w:rPr>
        <w:t>Неемии</w:t>
      </w:r>
      <w:proofErr w:type="spellEnd"/>
      <w:r w:rsidRPr="006C4C64">
        <w:rPr>
          <w:rFonts w:ascii="Times New Roman" w:hAnsi="Times New Roman" w:cs="Times New Roman"/>
          <w:sz w:val="28"/>
          <w:szCs w:val="28"/>
        </w:rPr>
        <w:t xml:space="preserve"> и Ездры. Назидательные книги Ветхого Завета; Псалтирь Давида, Притчи Соломона, книги Иова, </w:t>
      </w:r>
      <w:proofErr w:type="spellStart"/>
      <w:r w:rsidRPr="006C4C64">
        <w:rPr>
          <w:rFonts w:ascii="Times New Roman" w:hAnsi="Times New Roman" w:cs="Times New Roman"/>
          <w:sz w:val="28"/>
          <w:szCs w:val="28"/>
        </w:rPr>
        <w:t>Екклезиаста</w:t>
      </w:r>
      <w:proofErr w:type="spellEnd"/>
      <w:r w:rsidRPr="006C4C64">
        <w:rPr>
          <w:rFonts w:ascii="Times New Roman" w:hAnsi="Times New Roman" w:cs="Times New Roman"/>
          <w:sz w:val="28"/>
          <w:szCs w:val="28"/>
        </w:rPr>
        <w:t xml:space="preserve">. Пророческие книги Ветхого Завета; книги пророков Иеремии, Даниила, </w:t>
      </w:r>
      <w:proofErr w:type="spellStart"/>
      <w:r w:rsidRPr="006C4C64">
        <w:rPr>
          <w:rFonts w:ascii="Times New Roman" w:hAnsi="Times New Roman" w:cs="Times New Roman"/>
          <w:sz w:val="28"/>
          <w:szCs w:val="28"/>
        </w:rPr>
        <w:t>Амоса</w:t>
      </w:r>
      <w:proofErr w:type="spellEnd"/>
      <w:r w:rsidRPr="006C4C64">
        <w:rPr>
          <w:rFonts w:ascii="Times New Roman" w:hAnsi="Times New Roman" w:cs="Times New Roman"/>
          <w:sz w:val="28"/>
          <w:szCs w:val="28"/>
        </w:rPr>
        <w:t xml:space="preserve">. Пророчества о Мессии в Ветхом Завете. Книги Нового Завета. Новозаветная текстология - основные тексты, переводы, языки, канонические книги и апокрифы. Находки древних библейских списков, их научные исследования. Четвероевангелие, особенности Евангелий, история их создания и авторы. Нагорная проповедь. Евангельские притчи. Книга Деяния Апостолов. Соборные послания Апостолов. Книга Откровение (Апокалипсис). Виды смысла в текстах Священного Писания: прямой, переносный, духовный. Библейские тексты в </w:t>
      </w:r>
      <w:r w:rsidRPr="006C4C64">
        <w:rPr>
          <w:rFonts w:ascii="Times New Roman" w:hAnsi="Times New Roman" w:cs="Times New Roman"/>
          <w:sz w:val="28"/>
          <w:szCs w:val="28"/>
        </w:rPr>
        <w:lastRenderedPageBreak/>
        <w:t>богослужебной культуре Церкви. Общечеловеческое значение Библии. Связь Библии со священными текстами и культурой других религиозных традиций. Сюжеты и образы Библии в русской и мировой культуре: литературе, искусстве, нравах и обычаях народов мира. Искажения смысла и содержания библейских текстов в литературе деструктивных религиозных сект.</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литература. Книга Правил. Богослужебные книги. Канон епископа Андрея Критского. Книги для церковного пения. Православная литература исторического и назидательного характера. Житийная литература, агиография. Житие Апостола Андрея Первозванного. Жития Императора Константина и Императрицы Елены. Житие Преподобного Антония Великого. Жития Русских Святых; Жития</w:t>
      </w:r>
      <w:proofErr w:type="gramStart"/>
      <w:r w:rsidRPr="006C4C64">
        <w:rPr>
          <w:rFonts w:ascii="Times New Roman" w:hAnsi="Times New Roman" w:cs="Times New Roman"/>
          <w:sz w:val="28"/>
          <w:szCs w:val="28"/>
        </w:rPr>
        <w:t xml:space="preserve"> С</w:t>
      </w:r>
      <w:proofErr w:type="gramEnd"/>
      <w:r w:rsidRPr="006C4C64">
        <w:rPr>
          <w:rFonts w:ascii="Times New Roman" w:hAnsi="Times New Roman" w:cs="Times New Roman"/>
          <w:sz w:val="28"/>
          <w:szCs w:val="28"/>
        </w:rPr>
        <w:t xml:space="preserve">в. княгини Ольги, князя Владимира, Феодосия Печерского, Андрея Рублёва, Александра Невского, Сергия Радонежского, Дмитрия Донского, </w:t>
      </w:r>
      <w:proofErr w:type="spellStart"/>
      <w:r w:rsidRPr="006C4C64">
        <w:rPr>
          <w:rFonts w:ascii="Times New Roman" w:hAnsi="Times New Roman" w:cs="Times New Roman"/>
          <w:sz w:val="28"/>
          <w:szCs w:val="28"/>
        </w:rPr>
        <w:t>Епифания</w:t>
      </w:r>
      <w:proofErr w:type="spellEnd"/>
      <w:r w:rsidRPr="006C4C64">
        <w:rPr>
          <w:rFonts w:ascii="Times New Roman" w:hAnsi="Times New Roman" w:cs="Times New Roman"/>
          <w:sz w:val="28"/>
          <w:szCs w:val="28"/>
        </w:rPr>
        <w:t xml:space="preserve"> Премудрого, патриарха </w:t>
      </w:r>
      <w:proofErr w:type="spellStart"/>
      <w:r w:rsidRPr="006C4C64">
        <w:rPr>
          <w:rFonts w:ascii="Times New Roman" w:hAnsi="Times New Roman" w:cs="Times New Roman"/>
          <w:sz w:val="28"/>
          <w:szCs w:val="28"/>
        </w:rPr>
        <w:t>Гермогена</w:t>
      </w:r>
      <w:proofErr w:type="spellEnd"/>
      <w:r w:rsidRPr="006C4C64">
        <w:rPr>
          <w:rFonts w:ascii="Times New Roman" w:hAnsi="Times New Roman" w:cs="Times New Roman"/>
          <w:sz w:val="28"/>
          <w:szCs w:val="28"/>
        </w:rPr>
        <w:t xml:space="preserve">, Серафима Саровского. Писания Святых отцов Церкви. </w:t>
      </w:r>
      <w:proofErr w:type="spellStart"/>
      <w:r w:rsidRPr="006C4C64">
        <w:rPr>
          <w:rFonts w:ascii="Times New Roman" w:hAnsi="Times New Roman" w:cs="Times New Roman"/>
          <w:sz w:val="28"/>
          <w:szCs w:val="28"/>
        </w:rPr>
        <w:t>Шестоднев</w:t>
      </w:r>
      <w:proofErr w:type="spellEnd"/>
      <w:r w:rsidRPr="006C4C64">
        <w:rPr>
          <w:rFonts w:ascii="Times New Roman" w:hAnsi="Times New Roman" w:cs="Times New Roman"/>
          <w:sz w:val="28"/>
          <w:szCs w:val="28"/>
        </w:rPr>
        <w:t xml:space="preserve"> Василия Великого. Сборник </w:t>
      </w:r>
      <w:proofErr w:type="spellStart"/>
      <w:r w:rsidRPr="006C4C64">
        <w:rPr>
          <w:rFonts w:ascii="Times New Roman" w:hAnsi="Times New Roman" w:cs="Times New Roman"/>
          <w:sz w:val="28"/>
          <w:szCs w:val="28"/>
        </w:rPr>
        <w:t>Добротолюбие</w:t>
      </w:r>
      <w:proofErr w:type="spellEnd"/>
      <w:r w:rsidRPr="006C4C64">
        <w:rPr>
          <w:rFonts w:ascii="Times New Roman" w:hAnsi="Times New Roman" w:cs="Times New Roman"/>
          <w:sz w:val="28"/>
          <w:szCs w:val="28"/>
        </w:rPr>
        <w:t xml:space="preserve">. Русская православная литература. Слово о Законе и Благодати митрополита Иллариона. Поучение Владимира Мономаха. Сказание о Борисе и Глебе. Русские летописи и летописцы, Нестор летописец. Повесть временных лет. Книга Домострой. Письменная культура русских монастырей; </w:t>
      </w:r>
      <w:proofErr w:type="spellStart"/>
      <w:r w:rsidRPr="006C4C64">
        <w:rPr>
          <w:rFonts w:ascii="Times New Roman" w:hAnsi="Times New Roman" w:cs="Times New Roman"/>
          <w:sz w:val="28"/>
          <w:szCs w:val="28"/>
        </w:rPr>
        <w:t>Оптиной</w:t>
      </w:r>
      <w:proofErr w:type="spellEnd"/>
      <w:r w:rsidRPr="006C4C64">
        <w:rPr>
          <w:rFonts w:ascii="Times New Roman" w:hAnsi="Times New Roman" w:cs="Times New Roman"/>
          <w:sz w:val="28"/>
          <w:szCs w:val="28"/>
        </w:rPr>
        <w:t xml:space="preserve"> пустыни, Глинской пустыни. Литературные описания паломнических путешествий. Православная поэзия. Проповедь в православной культуре. Православие и русская художественная литература. Современная православная литература.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 Православный образ жизни.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Православный образ жизни (уклад жизни). Православный календарь, </w:t>
      </w:r>
      <w:proofErr w:type="gramStart"/>
      <w:r w:rsidRPr="006C4C64">
        <w:rPr>
          <w:rFonts w:ascii="Times New Roman" w:hAnsi="Times New Roman" w:cs="Times New Roman"/>
          <w:sz w:val="28"/>
          <w:szCs w:val="28"/>
        </w:rPr>
        <w:t>Церковное</w:t>
      </w:r>
      <w:proofErr w:type="gramEnd"/>
      <w:r w:rsidRPr="006C4C64">
        <w:rPr>
          <w:rFonts w:ascii="Times New Roman" w:hAnsi="Times New Roman" w:cs="Times New Roman"/>
          <w:sz w:val="28"/>
          <w:szCs w:val="28"/>
        </w:rPr>
        <w:t xml:space="preserve"> </w:t>
      </w:r>
      <w:proofErr w:type="spellStart"/>
      <w:r w:rsidRPr="006C4C64">
        <w:rPr>
          <w:rFonts w:ascii="Times New Roman" w:hAnsi="Times New Roman" w:cs="Times New Roman"/>
          <w:sz w:val="28"/>
          <w:szCs w:val="28"/>
        </w:rPr>
        <w:t>новолетие</w:t>
      </w:r>
      <w:proofErr w:type="spellEnd"/>
      <w:r w:rsidRPr="006C4C64">
        <w:rPr>
          <w:rFonts w:ascii="Times New Roman" w:hAnsi="Times New Roman" w:cs="Times New Roman"/>
          <w:sz w:val="28"/>
          <w:szCs w:val="28"/>
        </w:rPr>
        <w:t xml:space="preserve">. Смысл праздника в православной культуре. Православные христианские праздники (Пасха Христова, двунадесятые и великие праздники, память Святых), история и традиции их празднования в Церкви и семье. Пасхальный праздничный цикл, переходящие и </w:t>
      </w:r>
      <w:proofErr w:type="spellStart"/>
      <w:r w:rsidRPr="006C4C64">
        <w:rPr>
          <w:rFonts w:ascii="Times New Roman" w:hAnsi="Times New Roman" w:cs="Times New Roman"/>
          <w:sz w:val="28"/>
          <w:szCs w:val="28"/>
        </w:rPr>
        <w:t>непереходящие</w:t>
      </w:r>
      <w:proofErr w:type="spellEnd"/>
      <w:r w:rsidRPr="006C4C64">
        <w:rPr>
          <w:rFonts w:ascii="Times New Roman" w:hAnsi="Times New Roman" w:cs="Times New Roman"/>
          <w:sz w:val="28"/>
          <w:szCs w:val="28"/>
        </w:rPr>
        <w:t xml:space="preserve"> праздники, православная Пасхалия. Православные посты, духовно-нравственный смысл поста в православной культуре, отличия от диеты и вегетарианства.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Святые Христианской Церкви, их почитание в православной культуре. Христианские имена, Святые покровители, празднование именин в Церкви и семье, отличие от дней рождения. Крещение как условие благодатной духовной жизни. Крестные отец и мать, их взаимоотношения с крестными детьми и их родителями. Правила устройства православного дома. </w:t>
      </w:r>
      <w:r w:rsidRPr="006C4C64">
        <w:rPr>
          <w:rFonts w:ascii="Times New Roman" w:hAnsi="Times New Roman" w:cs="Times New Roman"/>
          <w:sz w:val="28"/>
          <w:szCs w:val="28"/>
        </w:rPr>
        <w:lastRenderedPageBreak/>
        <w:t>Православная семья как “малая Церковь”. Православная культура общения: приветствия и прощания, просьба, благодарность, поведение в гостях, на собраниях, трапезах. Молитва, ее происхождение и значение в мировой культуре. Молитвенная культура Православия: виды молитв, молитва личная и общественная, молебны, православный молитвослов. Молитвенная культура православной семьи. Крестное Знамение.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община, органы самоуправления общины. Административная и священная иерархии в Христианской Церкви; миряне, дьяконы, священники, епископы. Выражение почтения священному сану. Церковный народ как высший носитель Истины в Христианской Церкви. Богослужебная культура Православия. Православный храм как место общего богослужения, его общий вид, устройство, освящение. Правила участия в храмовых богослужениях; священнослужители, церковнослужители, прихожане на богослужении. Порядок богослужений: суточный, недельный и годовой круг. Богослужебные предметы в Алтаре. Церковное пение и колокольный звон на богослужении, церковные хоры. Таинства Христианской Церкви. Литургия, ее происхождение и центральное значение в православной богослужебной культуре. Богослужение Всенощного бдения. Особенности православного богослужения в праздники, во время постов. Особенности богослужебной культуры в монастырях, различных областях Руси, Православных Поместных Церквях.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Происхождение, история и современное состояние православного монашества. Черное и белое духовенство в Церкви. Русское монашество. Общежительное монашество, монастырь, виды монашеских послушаний. Значение монашества и монастырей в развитии православной культуры. Современные монастыри и старцы. Паломничество, </w:t>
      </w:r>
      <w:proofErr w:type="spellStart"/>
      <w:r w:rsidRPr="006C4C64">
        <w:rPr>
          <w:rFonts w:ascii="Times New Roman" w:hAnsi="Times New Roman" w:cs="Times New Roman"/>
          <w:sz w:val="28"/>
          <w:szCs w:val="28"/>
        </w:rPr>
        <w:t>трудничество</w:t>
      </w:r>
      <w:proofErr w:type="spellEnd"/>
      <w:r w:rsidRPr="006C4C64">
        <w:rPr>
          <w:rFonts w:ascii="Times New Roman" w:hAnsi="Times New Roman" w:cs="Times New Roman"/>
          <w:sz w:val="28"/>
          <w:szCs w:val="28"/>
        </w:rPr>
        <w:t>. Православные обряды. Освящение христианского дома и всякого дела в православной культуре. Крестные ходы. Православная культура почитания Святых икон. Чудотворные иконы, мироточивые иконы. Знаменитые Богородичные иконы, их история и традиции почитания. Православная культура погребения усопших, поминовения их в Церкви и семье, ухода за могилами предков. Православная культура поминовения воинов - защитников Отечества.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6) Нравственная культура Православия.</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Духовно-мировоззренческие основы морали. Православная этика. Система нравственных норм, заповеди. Православное понимание свободы воли. Грех как беззаконие, нарушение заповедей. Последствия греховных поступков в жизни человека, семьи, общества, народа. Ложь и насилие как главные проявления греховности человека. Греховные дела, помыслы, привычки, страсти, пороки, необходимость борьбы с ними. Страсть, стадии её развития.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Православная нравственная культура. Совесть, Любовь, Благо, Истина, Красота, Добро в православной культуре. Христианские добродетели. Заповеди Ветхого Завета. </w:t>
      </w:r>
      <w:proofErr w:type="spellStart"/>
      <w:r w:rsidRPr="006C4C64">
        <w:rPr>
          <w:rFonts w:ascii="Times New Roman" w:hAnsi="Times New Roman" w:cs="Times New Roman"/>
          <w:sz w:val="28"/>
          <w:szCs w:val="28"/>
        </w:rPr>
        <w:t>Десятисловие</w:t>
      </w:r>
      <w:proofErr w:type="spellEnd"/>
      <w:r w:rsidRPr="006C4C64">
        <w:rPr>
          <w:rFonts w:ascii="Times New Roman" w:hAnsi="Times New Roman" w:cs="Times New Roman"/>
          <w:sz w:val="28"/>
          <w:szCs w:val="28"/>
        </w:rPr>
        <w:t xml:space="preserve"> (Моисеев закон). Первая часть </w:t>
      </w:r>
      <w:proofErr w:type="spellStart"/>
      <w:r w:rsidRPr="006C4C64">
        <w:rPr>
          <w:rFonts w:ascii="Times New Roman" w:hAnsi="Times New Roman" w:cs="Times New Roman"/>
          <w:sz w:val="28"/>
          <w:szCs w:val="28"/>
        </w:rPr>
        <w:t>Десятисловия</w:t>
      </w:r>
      <w:proofErr w:type="spellEnd"/>
      <w:r w:rsidRPr="006C4C64">
        <w:rPr>
          <w:rFonts w:ascii="Times New Roman" w:hAnsi="Times New Roman" w:cs="Times New Roman"/>
          <w:sz w:val="28"/>
          <w:szCs w:val="28"/>
        </w:rPr>
        <w:t xml:space="preserve"> - заповеди отношения человека к Богу. Нравственные нормы почитания родителей, предков. Нравственная культура православной семьи. Духовно-нравственное попечительство старших над младшими в православной культуре. Заповедь “не убий”. Необходимость противления злу силой. Запрещение блуда, нравственная ответственность мужчины и женщины в половых отношениях. Добродетель целомудрия, её значение для духовной жизни и здоровья юноши и девушки. Духовно-нравственные и психосоматические последствия половой распущенности. Духовно-нравственные причины непослушания детей. Запрещение воровства, желания имущества других людей. Запрещение ложного свидетельства.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Ветхий Завет в нравственном отношении к Новому Завету; Закон и Благодать. Иисус Христос как нравственный идеал. Заповеди Блаженства, Нагорная проповедь. Сверхъестественность христианских нравственных требований, понятие нравственного подвига. Православная культура отношения к </w:t>
      </w:r>
      <w:proofErr w:type="gramStart"/>
      <w:r w:rsidRPr="006C4C64">
        <w:rPr>
          <w:rFonts w:ascii="Times New Roman" w:hAnsi="Times New Roman" w:cs="Times New Roman"/>
          <w:sz w:val="28"/>
          <w:szCs w:val="28"/>
        </w:rPr>
        <w:t>ближнему</w:t>
      </w:r>
      <w:proofErr w:type="gramEnd"/>
      <w:r w:rsidRPr="006C4C64">
        <w:rPr>
          <w:rFonts w:ascii="Times New Roman" w:hAnsi="Times New Roman" w:cs="Times New Roman"/>
          <w:sz w:val="28"/>
          <w:szCs w:val="28"/>
        </w:rPr>
        <w:t xml:space="preserve">, жертва за ближнего в личной жизни, семье, обществе. Православная христианская культура отношения к болезни и смерти. Христианское воинство, особенности нравственной культуры воина-христианина. Благотворительность, милостыня. Единство веры и дел как необходимое условие исправления жизни. Достижимость православного нравственного идеала, его свидетельствование в святости. Поддержка человека в его борьбе с личной греховностью со стороны ближних и Церкви, соотношение личных усилий, помощи ближних и Церкви в нравственном очищении. Пост и молитва как средства борьбы с грехом. Духовный совет, </w:t>
      </w:r>
      <w:proofErr w:type="spellStart"/>
      <w:r w:rsidRPr="006C4C64">
        <w:rPr>
          <w:rFonts w:ascii="Times New Roman" w:hAnsi="Times New Roman" w:cs="Times New Roman"/>
          <w:sz w:val="28"/>
          <w:szCs w:val="28"/>
        </w:rPr>
        <w:t>духовничество</w:t>
      </w:r>
      <w:proofErr w:type="spellEnd"/>
      <w:r w:rsidRPr="006C4C64">
        <w:rPr>
          <w:rFonts w:ascii="Times New Roman" w:hAnsi="Times New Roman" w:cs="Times New Roman"/>
          <w:sz w:val="28"/>
          <w:szCs w:val="28"/>
        </w:rPr>
        <w:t>, духовное руководство в нравственной культуре Православия. Старчество в православной культуре, старцы. Христианская аскетика, виды аскетического подвига, необходимость духовного руководства в аскетической практике. Сравнение аскетической практики в православной культуре и в других религиозных традициях.</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Нравственная культура православного христианства в сопоставлении с нравственными системами других религий и нерелигиозными системами нравственных норм. Православный и философский гуманизм. Православная культура отношения к нецерковному обществу. Православная нравственная культура общественной и государственной деятельности. Православная нравственная культура деятельности в различных сферах жизни общества - политике, экономике, науке, художественном творчестве, социальных отношениях. Православные нравственные основы правосознания и правовой культуры личности и общества. Православные нравственные основы любви к Родине, патриотизма и гражданственности. Православная нравственная культура в медицине, проблемы биоэтики. Православная экологическая культура.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7) Художественная культура Православия.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Православное христианское понимание художественного творчества и его задач; содержательные, формальные и смысловые особенности православной художественной культуры. Православная эстетика. Канон в православной художественной культуре. Духовная традиция благочестия в православной художественной культуре. Формирование и развитие православной художественной культуры. Выдающиеся произведения православной художественной культуры в России и мире.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Православная храмовая архитектура, канонические нормы </w:t>
      </w:r>
      <w:proofErr w:type="spellStart"/>
      <w:r w:rsidRPr="006C4C64">
        <w:rPr>
          <w:rFonts w:ascii="Times New Roman" w:hAnsi="Times New Roman" w:cs="Times New Roman"/>
          <w:sz w:val="28"/>
          <w:szCs w:val="28"/>
        </w:rPr>
        <w:t>храмостроительства</w:t>
      </w:r>
      <w:proofErr w:type="spellEnd"/>
      <w:r w:rsidRPr="006C4C64">
        <w:rPr>
          <w:rFonts w:ascii="Times New Roman" w:hAnsi="Times New Roman" w:cs="Times New Roman"/>
          <w:sz w:val="28"/>
          <w:szCs w:val="28"/>
        </w:rPr>
        <w:t xml:space="preserve">. Художественное убранство православного храма. Особенности храмовой архитектуры в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других православных странах, в России. Особенности храмовой архитектуры монастырей. Православное зодчество Киевской Руси. Православное зодчество Владимиро-Суздальской Руси, Южной Руси, Новгорода. Православное зодчество на Руси в период образования единого государства. Московский Кремль, Соборная площадь. Русская православная архитектура конца XV-XVI вв. </w:t>
      </w:r>
      <w:proofErr w:type="spellStart"/>
      <w:r w:rsidRPr="006C4C64">
        <w:rPr>
          <w:rFonts w:ascii="Times New Roman" w:hAnsi="Times New Roman" w:cs="Times New Roman"/>
          <w:sz w:val="28"/>
          <w:szCs w:val="28"/>
        </w:rPr>
        <w:t>Новоиерусалимский</w:t>
      </w:r>
      <w:proofErr w:type="spellEnd"/>
      <w:r w:rsidRPr="006C4C64">
        <w:rPr>
          <w:rFonts w:ascii="Times New Roman" w:hAnsi="Times New Roman" w:cs="Times New Roman"/>
          <w:sz w:val="28"/>
          <w:szCs w:val="28"/>
        </w:rPr>
        <w:t xml:space="preserve"> монастырь как подобие Святой земли. Русская православная архитектура XVII-XVIII вв. Деревянное церковное зодчество на Русском Севере. Ярославское храмовое зодчество. Стиль московского (</w:t>
      </w:r>
      <w:proofErr w:type="spellStart"/>
      <w:r w:rsidRPr="006C4C64">
        <w:rPr>
          <w:rFonts w:ascii="Times New Roman" w:hAnsi="Times New Roman" w:cs="Times New Roman"/>
          <w:sz w:val="28"/>
          <w:szCs w:val="28"/>
        </w:rPr>
        <w:t>нарышкинского</w:t>
      </w:r>
      <w:proofErr w:type="spellEnd"/>
      <w:r w:rsidRPr="006C4C64">
        <w:rPr>
          <w:rFonts w:ascii="Times New Roman" w:hAnsi="Times New Roman" w:cs="Times New Roman"/>
          <w:sz w:val="28"/>
          <w:szCs w:val="28"/>
        </w:rPr>
        <w:t xml:space="preserve">) барокко в храмовом зодчестве. Стиль русское узорочье в храмовом зодчестве XVII в. Храмовое зодчество Санкт-Петербурга. Ампир, классицизм и русско-византийский стили в русской православной архитектуре XIX в. Русская православная архитектура XX в. Утраты художественного достояния православной культуры в XX в. </w:t>
      </w:r>
      <w:r w:rsidRPr="006C4C64">
        <w:rPr>
          <w:rFonts w:ascii="Times New Roman" w:hAnsi="Times New Roman" w:cs="Times New Roman"/>
          <w:sz w:val="28"/>
          <w:szCs w:val="28"/>
        </w:rPr>
        <w:lastRenderedPageBreak/>
        <w:t>Восстановление православных храмов с 1991 г., строительство новых храмов. Воссоздание храма Христа Спасителя в Москве.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Православная икона, канонические нормы иконографии. Хоругвь. Богородичные иконы, иконографические типы Богородичных икон. Иконопись в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Иконопись на Руси, творческое осмысление византийских традиций. Древнерусская иконография XI-XIII вв. Иконография Владимиро-Суздальской Руси. Русская иконография XIV-XVI вв. (новгородская, псковская, московская школы). Выдающиеся русские иконописцы. Православная иконография XVII-XIX вв. Традиционный и живописный стили в православной иконографии, их особенности. Фреска в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Древнерусская фреска, фрески в средневековой Руси. Использование мозаики в православной художественной культуре. Богословское осмысление иконы. Православная культура в творчестве русских художников.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Музыкальная культура церковного пения, гласы, распевы. Древнерусское церковное пение, знаменный распев. Авторские произведения православной музыкальной культуры. Придворная певческая капелла. Постовые песни, духовные стихи, канты. Современная культура церковного пения. Храмовые колокола, их изготовление. Культура оформления православной книги. Рукописные православные книги. Первые печатные русские книги - Апостол, Часослов, </w:t>
      </w:r>
      <w:proofErr w:type="gramStart"/>
      <w:r w:rsidRPr="006C4C64">
        <w:rPr>
          <w:rFonts w:ascii="Times New Roman" w:hAnsi="Times New Roman" w:cs="Times New Roman"/>
          <w:sz w:val="28"/>
          <w:szCs w:val="28"/>
        </w:rPr>
        <w:t>Четьи-Минеи</w:t>
      </w:r>
      <w:proofErr w:type="gramEnd"/>
      <w:r w:rsidRPr="006C4C64">
        <w:rPr>
          <w:rFonts w:ascii="Times New Roman" w:hAnsi="Times New Roman" w:cs="Times New Roman"/>
          <w:sz w:val="28"/>
          <w:szCs w:val="28"/>
        </w:rPr>
        <w:t>. Православное декоративно-прикладное искусство. Православные традиции в художественной культуре народов России, в культуре народов других православных стран. Современная православная художественная культура, возрождение церковных традиций. Художественно-промышленное производство в Русской Православной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8) Православие - традиционная религия русского народа.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Предание об избрании Веры. Православие - традиционная религия русского народа, православные основы русской цивилизации. Святость как идеал народной жизни. История формирования и развития православной культуры в России, </w:t>
      </w:r>
      <w:proofErr w:type="gramStart"/>
      <w:r w:rsidRPr="006C4C64">
        <w:rPr>
          <w:rFonts w:ascii="Times New Roman" w:hAnsi="Times New Roman" w:cs="Times New Roman"/>
          <w:sz w:val="28"/>
          <w:szCs w:val="28"/>
        </w:rPr>
        <w:t>византийское</w:t>
      </w:r>
      <w:proofErr w:type="gramEnd"/>
      <w:r w:rsidRPr="006C4C64">
        <w:rPr>
          <w:rFonts w:ascii="Times New Roman" w:hAnsi="Times New Roman" w:cs="Times New Roman"/>
          <w:sz w:val="28"/>
          <w:szCs w:val="28"/>
        </w:rPr>
        <w:t xml:space="preserve"> и другие влияния. Православие - </w:t>
      </w:r>
      <w:proofErr w:type="spellStart"/>
      <w:r w:rsidRPr="006C4C64">
        <w:rPr>
          <w:rFonts w:ascii="Times New Roman" w:hAnsi="Times New Roman" w:cs="Times New Roman"/>
          <w:sz w:val="28"/>
          <w:szCs w:val="28"/>
        </w:rPr>
        <w:t>культурообразующая</w:t>
      </w:r>
      <w:proofErr w:type="spellEnd"/>
      <w:r w:rsidRPr="006C4C64">
        <w:rPr>
          <w:rFonts w:ascii="Times New Roman" w:hAnsi="Times New Roman" w:cs="Times New Roman"/>
          <w:sz w:val="28"/>
          <w:szCs w:val="28"/>
        </w:rPr>
        <w:t xml:space="preserve"> религия в России. Православие в традиционной русской культуре - в быту, социальных отношениях, правовой и политической культуре, хозяйстве, художественной культуре. Собор Российских Святых. Православная культура в русской градостроительной традиции. Национальные особенности русской православной культуры. </w:t>
      </w:r>
      <w:proofErr w:type="spellStart"/>
      <w:r w:rsidRPr="006C4C64">
        <w:rPr>
          <w:rFonts w:ascii="Times New Roman" w:hAnsi="Times New Roman" w:cs="Times New Roman"/>
          <w:sz w:val="28"/>
          <w:szCs w:val="28"/>
        </w:rPr>
        <w:t>Государствообразующая</w:t>
      </w:r>
      <w:proofErr w:type="spellEnd"/>
      <w:r w:rsidRPr="006C4C64">
        <w:rPr>
          <w:rFonts w:ascii="Times New Roman" w:hAnsi="Times New Roman" w:cs="Times New Roman"/>
          <w:sz w:val="28"/>
          <w:szCs w:val="28"/>
        </w:rPr>
        <w:t xml:space="preserve"> роль Православия в истории России.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Церковь и Древнерусское государство, Русские Князья и Церковь. Православная культура Киевской Руси. Православная культура и Церковь в период ордынского нашествия и борьбы за национальную независимость. Образование Русской Поместной Церкви, Русское Патриаршество. Москва - Третий Рим: Россия как центр христианской цивилизации и культуры. Святая Русь: православный христианский уклад жизни общества в Московском Царстве. Русский Домострой. Симфония государственно-общественного строя Московской Руси. Русская Православная Церковь в Смутное время и в период восстановления Русского государства в XVII в. Русские Цари и Патриархи. Православие на юго-западе Руси. Латинский прозелитизм на Руси, униатство. Раскол 1666 г., его причины и последствия; </w:t>
      </w:r>
      <w:proofErr w:type="spellStart"/>
      <w:r w:rsidRPr="006C4C64">
        <w:rPr>
          <w:rFonts w:ascii="Times New Roman" w:hAnsi="Times New Roman" w:cs="Times New Roman"/>
          <w:sz w:val="28"/>
          <w:szCs w:val="28"/>
        </w:rPr>
        <w:t>обрядоверие</w:t>
      </w:r>
      <w:proofErr w:type="spellEnd"/>
      <w:r w:rsidRPr="006C4C64">
        <w:rPr>
          <w:rFonts w:ascii="Times New Roman" w:hAnsi="Times New Roman" w:cs="Times New Roman"/>
          <w:sz w:val="28"/>
          <w:szCs w:val="28"/>
        </w:rPr>
        <w:t>, единоверческие общины. Реформа отношений Церкви и государства при Петре I, ее протестантский характер. Влияние реформ Петра I на православную культуру в России. Церковь и государство в имперский период, Русские Императоры и Церковь. Миссионерская деятельность Русской Православной Церкви в России и за рубежом. Церковь и светская школа, церковно-приходское образование. Церковь и земство. Православная культура сословий русского общества, областей России в XVIII-XIX вв. Православная культура казачества. Славянофилы и западники.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Православная культура России </w:t>
      </w:r>
      <w:proofErr w:type="gramStart"/>
      <w:r w:rsidRPr="006C4C64">
        <w:rPr>
          <w:rFonts w:ascii="Times New Roman" w:hAnsi="Times New Roman" w:cs="Times New Roman"/>
          <w:sz w:val="28"/>
          <w:szCs w:val="28"/>
        </w:rPr>
        <w:t>в начале</w:t>
      </w:r>
      <w:proofErr w:type="gramEnd"/>
      <w:r w:rsidRPr="006C4C64">
        <w:rPr>
          <w:rFonts w:ascii="Times New Roman" w:hAnsi="Times New Roman" w:cs="Times New Roman"/>
          <w:sz w:val="28"/>
          <w:szCs w:val="28"/>
        </w:rPr>
        <w:t xml:space="preserve"> XX в., процессы секуляризации в обществе. Русская религиозно-философская мысль, ее место в русской православной культуре. Церковь и православная культура во время революции 1917 г. и гражданской войны. Восстановление патриаршества в Русской Поместной Церкви </w:t>
      </w:r>
      <w:proofErr w:type="gramStart"/>
      <w:r w:rsidRPr="006C4C64">
        <w:rPr>
          <w:rFonts w:ascii="Times New Roman" w:hAnsi="Times New Roman" w:cs="Times New Roman"/>
          <w:sz w:val="28"/>
          <w:szCs w:val="28"/>
        </w:rPr>
        <w:t>в начале</w:t>
      </w:r>
      <w:proofErr w:type="gramEnd"/>
      <w:r w:rsidRPr="006C4C64">
        <w:rPr>
          <w:rFonts w:ascii="Times New Roman" w:hAnsi="Times New Roman" w:cs="Times New Roman"/>
          <w:sz w:val="28"/>
          <w:szCs w:val="28"/>
        </w:rPr>
        <w:t xml:space="preserve"> XX в. Обновленчество, “живоцерковники”. </w:t>
      </w:r>
      <w:proofErr w:type="spellStart"/>
      <w:r w:rsidRPr="006C4C64">
        <w:rPr>
          <w:rFonts w:ascii="Times New Roman" w:hAnsi="Times New Roman" w:cs="Times New Roman"/>
          <w:sz w:val="28"/>
          <w:szCs w:val="28"/>
        </w:rPr>
        <w:t>Новомученики</w:t>
      </w:r>
      <w:proofErr w:type="spellEnd"/>
      <w:r w:rsidRPr="006C4C64">
        <w:rPr>
          <w:rFonts w:ascii="Times New Roman" w:hAnsi="Times New Roman" w:cs="Times New Roman"/>
          <w:sz w:val="28"/>
          <w:szCs w:val="28"/>
        </w:rPr>
        <w:t xml:space="preserve"> и исповедники Российские, Царская семья. Церковь в атеистическом государстве, православная культура в советский период. Отделение государства и школы от Церкви. Изъятия церковного имущества, гонения на веру и массовые репрессии верующих. Проблема выработки отношений с новой властью, сохранения централизованного управления в Церкви и разделения, возникшие от различных взглядов на этот предмет. Русская Православная Церковь во время Великой Отечественной войны 1941-1945 гг., восстановление централизованного управления. Церковное возрождение после Великой Отечественной войны и новые гонения на Церковь. Празднование 1000-летия Крещения Руси. Политическое разделение русского православного народа и канонической территории Московского Патриархата в 1991 г. Положение </w:t>
      </w:r>
      <w:r w:rsidRPr="006C4C64">
        <w:rPr>
          <w:rFonts w:ascii="Times New Roman" w:hAnsi="Times New Roman" w:cs="Times New Roman"/>
          <w:sz w:val="28"/>
          <w:szCs w:val="28"/>
        </w:rPr>
        <w:lastRenderedPageBreak/>
        <w:t>русского православного народа и состояние православной культуры в странах бывшего СССР, церковные расколы в Украине.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Современная деятельность Русской Православной Церкви на канонической территории Московского Патриархата и за ее пределами. Патриарх Московский и всея Руси, Священный Синод, Синодальные отделы. Епархии Русской Православной Церкви, экзархаты, автокефальные Церкви. Русская Православная Церковь в Российской Федерации с 1991 г. по настоящее время. Законодательство Российской Федерации о религии и Церкви. Отношения Русской Православной Церкви с традиционными религиозными конфессиями народов России. Новые религиозные движения и культы, деструктивные религиозные секты в России и Православие. Возрождение православной культуры в современной России. Сотрудничество Церкви и Российского государства в различных сферах жизни общества. Православное образование. Русская Православная Церковь и Армия. Традиции Православия в современной русской культуре. Церковное и гражданское празднование Рождества Христова, “Дней Славянской письменности и культуры”, Дня Победы.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9) Региональный (национально-региональный) компонент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Состав данной содержательной линии разрабатывается самостоятельно в каждом субъекте Российской Федерации и включает дополнения к содержательным линиям №№4,5,7,8. В нём выделяются сведения о различных сторонах православной культуры региона с учетом исторического прошлого данной территории России, особенностей межкультурных взаимодействий, обусловленных </w:t>
      </w:r>
      <w:proofErr w:type="spellStart"/>
      <w:r w:rsidRPr="006C4C64">
        <w:rPr>
          <w:rFonts w:ascii="Times New Roman" w:hAnsi="Times New Roman" w:cs="Times New Roman"/>
          <w:sz w:val="28"/>
          <w:szCs w:val="28"/>
        </w:rPr>
        <w:t>этноконфессиональной</w:t>
      </w:r>
      <w:proofErr w:type="spellEnd"/>
      <w:r w:rsidRPr="006C4C64">
        <w:rPr>
          <w:rFonts w:ascii="Times New Roman" w:hAnsi="Times New Roman" w:cs="Times New Roman"/>
          <w:sz w:val="28"/>
          <w:szCs w:val="28"/>
        </w:rPr>
        <w:t xml:space="preserve"> структурой населения.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Количество учебной нагрузки, отводимой в учебных программах на изучение состава данной содержательной линии не должно превышать 15% от общего количества.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3.1.3. Старшая (полная средняя)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Содержание образования в старшей школе представлено составом всех содержательных линий, который преподается учащимся с учетом достигнутого в основной школе уровня освоения учебного материала и возрастных возможностей старшеклассников в двух основных методических формах:</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1) интегрировано в общем повторительном курсе;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в виде расширений отдельных содержательных линий в профильных модульных курсах по выбору учащихся или в соответствии с направленностью (профилем) образовательной программы, типом образовательного учреждения (гимназия, лицей, школа с этнокультурным компонентом образования, учреждение начального или среднего профессионального образования той или иной направленности и др.).</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 Требования к уровню подготовки учащихся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3.2.1. Начальная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Выпускник начальной школы должен: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Продемонстрировать знание начальных сведений о православной культуре, отобранных из состава всех содержательных линий, которые могут быть преподаны учащимся начальной школы на уровне, обусловленном их возрастными возможностями.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3.2.2. Основная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Выпускник основной школы должен: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“Православная христианская картина мира”:</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Православная христианская картина мира. Единобожие, Бог-Троица. Дух, духовность, духовная жизнь. Ангелы и падшие духи. Творение человека, его духовная сопричастность Богу и вещественная природа. Откровение. Символ Веры. Апологетика. Церковь Божия (народ Божий). Христианская Церковь, Глава Церкви. Единственность и единство, соборность и апостольская преемственность Христианской Церкви. Православная антропология. Семья, род, народ в православной культуре. Православная культура о природе мужчины и женщины, их взаимоотношениях. Благодать. </w:t>
      </w:r>
      <w:proofErr w:type="spellStart"/>
      <w:r w:rsidRPr="006C4C64">
        <w:rPr>
          <w:rFonts w:ascii="Times New Roman" w:hAnsi="Times New Roman" w:cs="Times New Roman"/>
          <w:sz w:val="28"/>
          <w:szCs w:val="28"/>
        </w:rPr>
        <w:t>Боговоплощение</w:t>
      </w:r>
      <w:proofErr w:type="spellEnd"/>
      <w:r w:rsidRPr="006C4C64">
        <w:rPr>
          <w:rFonts w:ascii="Times New Roman" w:hAnsi="Times New Roman" w:cs="Times New Roman"/>
          <w:sz w:val="28"/>
          <w:szCs w:val="28"/>
        </w:rPr>
        <w:t xml:space="preserve">, Богочеловек Иисус Христос, Искупление. </w:t>
      </w:r>
      <w:proofErr w:type="spellStart"/>
      <w:r w:rsidRPr="006C4C64">
        <w:rPr>
          <w:rFonts w:ascii="Times New Roman" w:hAnsi="Times New Roman" w:cs="Times New Roman"/>
          <w:sz w:val="28"/>
          <w:szCs w:val="28"/>
        </w:rPr>
        <w:t>Обожение</w:t>
      </w:r>
      <w:proofErr w:type="spellEnd"/>
      <w:r w:rsidRPr="006C4C64">
        <w:rPr>
          <w:rFonts w:ascii="Times New Roman" w:hAnsi="Times New Roman" w:cs="Times New Roman"/>
          <w:sz w:val="28"/>
          <w:szCs w:val="28"/>
        </w:rPr>
        <w:t xml:space="preserve"> человеческой природы; Спасение. “Тысячелетнее Царство Христа”; хилиазм. Посмертная жизнь человека и будущее человечества в православной культуре. Всеобщее Воскресение и Страшный Суд. Представления о “конце света” в различных религиях и сектах. Особенности апокалипсических представлений деструктивных религиозных сект. Православное учение о государстве. Светское </w:t>
      </w:r>
      <w:r w:rsidRPr="006C4C64">
        <w:rPr>
          <w:rFonts w:ascii="Times New Roman" w:hAnsi="Times New Roman" w:cs="Times New Roman"/>
          <w:sz w:val="28"/>
          <w:szCs w:val="28"/>
        </w:rPr>
        <w:lastRenderedPageBreak/>
        <w:t>государство, светская школа. Государственная религия, церковь. Теократическое государство. Атеистическое государство. Православное христианское отношение к природе, жизни, растительному и животному миру на Земле. Основы Социальной Концепции Русской Православной Церкви.</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Мировоззрения религиозные и нерелигиозные, вера религиозная и нерелигиозная. Суеверия в прошлом и в современности. Религия и наука. Религия и философия. Религиозный культ и культура. Канон в православной культуре. Бог и Творение, мир сверхъестественный и естественный, духовный и материальный. Догмат и канон в православной культуре. Православие, </w:t>
      </w:r>
      <w:proofErr w:type="spellStart"/>
      <w:r w:rsidRPr="006C4C64">
        <w:rPr>
          <w:rFonts w:ascii="Times New Roman" w:hAnsi="Times New Roman" w:cs="Times New Roman"/>
          <w:sz w:val="28"/>
          <w:szCs w:val="28"/>
        </w:rPr>
        <w:t>инославие</w:t>
      </w:r>
      <w:proofErr w:type="spellEnd"/>
      <w:r w:rsidRPr="006C4C64">
        <w:rPr>
          <w:rFonts w:ascii="Times New Roman" w:hAnsi="Times New Roman" w:cs="Times New Roman"/>
          <w:sz w:val="28"/>
          <w:szCs w:val="28"/>
        </w:rPr>
        <w:t>, иноверие. Ересь, раскол, секта. Сопоставление понимания человека в Христианской Церкви с антропологическими представлениями в других религиях и нерелигиозных учениях.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Объяснять (раскрывать сущность явлений и понятий, используя примеры). Мировоззрение (картина мира) личности, общества. Культура как совокупность духовных и практических способов и результатов человеческой деятельности. Духовно-мировоззренческие основы культуры. Религия как мировоззрение, религиозный культ, сфера культуры и жизни общества. Откровение. Догмат, догматика. Православная христианская культура. Духовная, душевная и телесная сущность человека. Православное христианское понимание единства человеческого рода. Духовная сущность греха и его последствия для телесной, душевной и духовной жизни человека, жизни общества. Православное понимание смысла жизни человека, истории человечества. Симфония государства и Церкви. Атеизм. Теократия.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“История православной религии и культуры”:</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Священное Предание. Прародители человечества. Грехопадение Прародителей. Традиция моногамной патриархальной семьи. Происхождение религии. </w:t>
      </w:r>
      <w:proofErr w:type="spellStart"/>
      <w:r w:rsidRPr="006C4C64">
        <w:rPr>
          <w:rFonts w:ascii="Times New Roman" w:hAnsi="Times New Roman" w:cs="Times New Roman"/>
          <w:sz w:val="28"/>
          <w:szCs w:val="28"/>
        </w:rPr>
        <w:t>Сиф</w:t>
      </w:r>
      <w:proofErr w:type="spellEnd"/>
      <w:r w:rsidRPr="006C4C64">
        <w:rPr>
          <w:rFonts w:ascii="Times New Roman" w:hAnsi="Times New Roman" w:cs="Times New Roman"/>
          <w:sz w:val="28"/>
          <w:szCs w:val="28"/>
        </w:rPr>
        <w:t xml:space="preserve">, </w:t>
      </w:r>
      <w:proofErr w:type="gramStart"/>
      <w:r w:rsidRPr="006C4C64">
        <w:rPr>
          <w:rFonts w:ascii="Times New Roman" w:hAnsi="Times New Roman" w:cs="Times New Roman"/>
          <w:sz w:val="28"/>
          <w:szCs w:val="28"/>
        </w:rPr>
        <w:t>допотопные</w:t>
      </w:r>
      <w:proofErr w:type="gramEnd"/>
      <w:r w:rsidRPr="006C4C64">
        <w:rPr>
          <w:rFonts w:ascii="Times New Roman" w:hAnsi="Times New Roman" w:cs="Times New Roman"/>
          <w:sz w:val="28"/>
          <w:szCs w:val="28"/>
        </w:rPr>
        <w:t xml:space="preserve"> патриархи, религия в эпоху до избрания Авраама. Всемирный потоп, Праведный Ной и его сыновья. Вавилонское столпотворение и разделение народов. Избрание Авраама. Ветхозаветная Церковь (Древний Израиль). Географические условия и памятные места Святой земли (Палестины, </w:t>
      </w:r>
      <w:proofErr w:type="spellStart"/>
      <w:r w:rsidRPr="006C4C64">
        <w:rPr>
          <w:rFonts w:ascii="Times New Roman" w:hAnsi="Times New Roman" w:cs="Times New Roman"/>
          <w:sz w:val="28"/>
          <w:szCs w:val="28"/>
        </w:rPr>
        <w:t>Ханаанской</w:t>
      </w:r>
      <w:proofErr w:type="spellEnd"/>
      <w:r w:rsidRPr="006C4C64">
        <w:rPr>
          <w:rFonts w:ascii="Times New Roman" w:hAnsi="Times New Roman" w:cs="Times New Roman"/>
          <w:sz w:val="28"/>
          <w:szCs w:val="28"/>
        </w:rPr>
        <w:t xml:space="preserve"> земли, Обетованной земли), библейская археология. Основные события Ветхозаветной истории и их </w:t>
      </w:r>
      <w:r w:rsidRPr="006C4C64">
        <w:rPr>
          <w:rFonts w:ascii="Times New Roman" w:hAnsi="Times New Roman" w:cs="Times New Roman"/>
          <w:sz w:val="28"/>
          <w:szCs w:val="28"/>
        </w:rPr>
        <w:lastRenderedPageBreak/>
        <w:t xml:space="preserve">отражение в православной культуре, истории Христианской Церкви. Евангельская история. Погребальная плащаница Иисуса Христа (Туринская плащаница). Икона Спаса Нерукотворного. Основание Христианской Церкви, возникновение православной культуры. Миссионерские путешествия Апостолов Христа, первые Поместные Церкви. Жизнь первых христиан. Формирование православной богослужебной культуры. Гонения на христиан от иудеев и язычников. Установление христианской государственности в Римской Империи. Формирование канонической системы устройства и управления в Христианской Церкви. Православная культура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Вселенские Соборы Церкви. Отделение </w:t>
      </w:r>
      <w:proofErr w:type="spellStart"/>
      <w:r w:rsidRPr="006C4C64">
        <w:rPr>
          <w:rFonts w:ascii="Times New Roman" w:hAnsi="Times New Roman" w:cs="Times New Roman"/>
          <w:sz w:val="28"/>
          <w:szCs w:val="28"/>
        </w:rPr>
        <w:t>монофизитских</w:t>
      </w:r>
      <w:proofErr w:type="spellEnd"/>
      <w:r w:rsidRPr="006C4C64">
        <w:rPr>
          <w:rFonts w:ascii="Times New Roman" w:hAnsi="Times New Roman" w:cs="Times New Roman"/>
          <w:sz w:val="28"/>
          <w:szCs w:val="28"/>
        </w:rPr>
        <w:t xml:space="preserve"> церквей. Православное просвещение славян. Крещение Руси. Образование папства (латинства) как особой религии и организации. Перемещение центра христианской цивилизации и культуры в Россию. Православные Поместные Церкви в мусульманских государствах. Православная христианская религия и культура в современном мире. Современные Православные Поместные Церкви. Состояние и правовое положение христианских святынь на Святой земле.</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Авель и Каин. Скиния Завета, Иерусалимский храм в Древнем Израиле, их сравнение с православным храмом. Летоисчисления от Сотворения Мира и от Рождества Христова. Вселенская Церковь Христа и Поместные Православные Церкви (патриархаты, митрополии, </w:t>
      </w:r>
      <w:proofErr w:type="spellStart"/>
      <w:r w:rsidRPr="006C4C64">
        <w:rPr>
          <w:rFonts w:ascii="Times New Roman" w:hAnsi="Times New Roman" w:cs="Times New Roman"/>
          <w:sz w:val="28"/>
          <w:szCs w:val="28"/>
        </w:rPr>
        <w:t>епископии</w:t>
      </w:r>
      <w:proofErr w:type="spellEnd"/>
      <w:r w:rsidRPr="006C4C64">
        <w:rPr>
          <w:rFonts w:ascii="Times New Roman" w:hAnsi="Times New Roman" w:cs="Times New Roman"/>
          <w:sz w:val="28"/>
          <w:szCs w:val="28"/>
        </w:rPr>
        <w:t>).</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Объяснять (раскрывать сущность явлений и понятий, используя примеры). Ветхий Завет о Мессии-Спасителе. Евангелие - Благая Весть. Апологеты. Процессы глобализации культуры и Христианская Церковь, проблема сохранения духовной и культурной самобытности в современном мире.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“Православная культура и религии мира”:</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Религиозная культура в Древности. Многобожие. Язычество. Язычество древних славян. </w:t>
      </w:r>
      <w:proofErr w:type="spellStart"/>
      <w:r w:rsidRPr="006C4C64">
        <w:rPr>
          <w:rFonts w:ascii="Times New Roman" w:hAnsi="Times New Roman" w:cs="Times New Roman"/>
          <w:sz w:val="28"/>
          <w:szCs w:val="28"/>
        </w:rPr>
        <w:t>Ханаанская</w:t>
      </w:r>
      <w:proofErr w:type="spellEnd"/>
      <w:r w:rsidRPr="006C4C64">
        <w:rPr>
          <w:rFonts w:ascii="Times New Roman" w:hAnsi="Times New Roman" w:cs="Times New Roman"/>
          <w:sz w:val="28"/>
          <w:szCs w:val="28"/>
        </w:rPr>
        <w:t xml:space="preserve"> религия и культура. “Мировые религии”. Государство Ватикан. Движения Реформации и Возрождения в Западной Европе. Экуменическое движение. Всемирный совет церквей. Представления о “конце света” в различных религиях и сектах.</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lastRenderedPageBreak/>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Мифология и </w:t>
      </w:r>
      <w:proofErr w:type="spellStart"/>
      <w:r w:rsidRPr="006C4C64">
        <w:rPr>
          <w:rFonts w:ascii="Times New Roman" w:hAnsi="Times New Roman" w:cs="Times New Roman"/>
          <w:sz w:val="28"/>
          <w:szCs w:val="28"/>
        </w:rPr>
        <w:t>адамическое</w:t>
      </w:r>
      <w:proofErr w:type="spellEnd"/>
      <w:r w:rsidRPr="006C4C64">
        <w:rPr>
          <w:rFonts w:ascii="Times New Roman" w:hAnsi="Times New Roman" w:cs="Times New Roman"/>
          <w:sz w:val="28"/>
          <w:szCs w:val="28"/>
        </w:rPr>
        <w:t xml:space="preserve"> предание. Особенности культуры буддизма в сравнении с христианской культурой. Особенности культуры иудаизма в сравнении с православной христианской культурой. Гностицизм и Православие. Оккультизм и Православие. Особенности культуры мусульманства в сравнении с православной христианской культурой. Особенности культуры римского католицизма в сравнении с православной христианской культурой. Особенности культуры протестантизма в сравнении с православной христианской культурой. Новые религиозные движения и культы и Православие. Деструктивные религиозные секты и Православие. </w:t>
      </w:r>
      <w:proofErr w:type="spellStart"/>
      <w:r w:rsidRPr="006C4C64">
        <w:rPr>
          <w:rFonts w:ascii="Times New Roman" w:hAnsi="Times New Roman" w:cs="Times New Roman"/>
          <w:sz w:val="28"/>
          <w:szCs w:val="28"/>
        </w:rPr>
        <w:t>Квазирелигиозные</w:t>
      </w:r>
      <w:proofErr w:type="spellEnd"/>
      <w:r w:rsidRPr="006C4C64">
        <w:rPr>
          <w:rFonts w:ascii="Times New Roman" w:hAnsi="Times New Roman" w:cs="Times New Roman"/>
          <w:sz w:val="28"/>
          <w:szCs w:val="28"/>
        </w:rPr>
        <w:t xml:space="preserve"> движения и культы и Православие. Отличия богослужебной культуры Православия от богослужения в других религиозных традициях. Отличия монашества в православной культуре от монашества в других религиозных традициях. Отличия поста в православной культуре от поста в других религиозных традициях.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Объяснять (раскрывать сущность явлений и понятий, используя примеры). </w:t>
      </w:r>
      <w:proofErr w:type="spellStart"/>
      <w:r w:rsidRPr="006C4C64">
        <w:rPr>
          <w:rFonts w:ascii="Times New Roman" w:hAnsi="Times New Roman" w:cs="Times New Roman"/>
          <w:sz w:val="28"/>
          <w:szCs w:val="28"/>
        </w:rPr>
        <w:t>Авраамический</w:t>
      </w:r>
      <w:proofErr w:type="spellEnd"/>
      <w:r w:rsidRPr="006C4C64">
        <w:rPr>
          <w:rFonts w:ascii="Times New Roman" w:hAnsi="Times New Roman" w:cs="Times New Roman"/>
          <w:sz w:val="28"/>
          <w:szCs w:val="28"/>
        </w:rPr>
        <w:t xml:space="preserve"> религиозный комплекс. </w:t>
      </w:r>
      <w:proofErr w:type="spellStart"/>
      <w:r w:rsidRPr="006C4C64">
        <w:rPr>
          <w:rFonts w:ascii="Times New Roman" w:hAnsi="Times New Roman" w:cs="Times New Roman"/>
          <w:sz w:val="28"/>
          <w:szCs w:val="28"/>
        </w:rPr>
        <w:t>Папоцезаризм</w:t>
      </w:r>
      <w:proofErr w:type="spellEnd"/>
      <w:r w:rsidRPr="006C4C64">
        <w:rPr>
          <w:rFonts w:ascii="Times New Roman" w:hAnsi="Times New Roman" w:cs="Times New Roman"/>
          <w:sz w:val="28"/>
          <w:szCs w:val="28"/>
        </w:rPr>
        <w:t>. Клерикализм. Прозелитизм. Религиозный экстремизм. Экуменизм. Межрелигиозный диалог, его возможности и ограничения. Неоязычество в христианском мире. Особенности апокалипсических представлений деструктивных религиозных сект.</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“Письменная культура Православия (православная словесность)”:</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Библия. Канон Священного Писания, апокрифы. Основные исторические редакции книг Ветхого Завета - </w:t>
      </w:r>
      <w:proofErr w:type="spellStart"/>
      <w:r w:rsidRPr="006C4C64">
        <w:rPr>
          <w:rFonts w:ascii="Times New Roman" w:hAnsi="Times New Roman" w:cs="Times New Roman"/>
          <w:sz w:val="28"/>
          <w:szCs w:val="28"/>
        </w:rPr>
        <w:t>Септуагинта</w:t>
      </w:r>
      <w:proofErr w:type="spellEnd"/>
      <w:r w:rsidRPr="006C4C64">
        <w:rPr>
          <w:rFonts w:ascii="Times New Roman" w:hAnsi="Times New Roman" w:cs="Times New Roman"/>
          <w:sz w:val="28"/>
          <w:szCs w:val="28"/>
        </w:rPr>
        <w:t xml:space="preserve">, </w:t>
      </w:r>
      <w:proofErr w:type="spellStart"/>
      <w:r w:rsidRPr="006C4C64">
        <w:rPr>
          <w:rFonts w:ascii="Times New Roman" w:hAnsi="Times New Roman" w:cs="Times New Roman"/>
          <w:sz w:val="28"/>
          <w:szCs w:val="28"/>
        </w:rPr>
        <w:t>Пешито</w:t>
      </w:r>
      <w:proofErr w:type="spellEnd"/>
      <w:r w:rsidRPr="006C4C64">
        <w:rPr>
          <w:rFonts w:ascii="Times New Roman" w:hAnsi="Times New Roman" w:cs="Times New Roman"/>
          <w:sz w:val="28"/>
          <w:szCs w:val="28"/>
        </w:rPr>
        <w:t xml:space="preserve">, Вульгата, </w:t>
      </w:r>
      <w:proofErr w:type="spellStart"/>
      <w:r w:rsidRPr="006C4C64">
        <w:rPr>
          <w:rFonts w:ascii="Times New Roman" w:hAnsi="Times New Roman" w:cs="Times New Roman"/>
          <w:sz w:val="28"/>
          <w:szCs w:val="28"/>
        </w:rPr>
        <w:t>Масоретский</w:t>
      </w:r>
      <w:proofErr w:type="spellEnd"/>
      <w:r w:rsidRPr="006C4C64">
        <w:rPr>
          <w:rFonts w:ascii="Times New Roman" w:hAnsi="Times New Roman" w:cs="Times New Roman"/>
          <w:sz w:val="28"/>
          <w:szCs w:val="28"/>
        </w:rPr>
        <w:t xml:space="preserve"> текст, его недостатки. Составление церковно-славянской азбуки</w:t>
      </w:r>
      <w:proofErr w:type="gramStart"/>
      <w:r w:rsidRPr="006C4C64">
        <w:rPr>
          <w:rFonts w:ascii="Times New Roman" w:hAnsi="Times New Roman" w:cs="Times New Roman"/>
          <w:sz w:val="28"/>
          <w:szCs w:val="28"/>
        </w:rPr>
        <w:t xml:space="preserve"> С</w:t>
      </w:r>
      <w:proofErr w:type="gramEnd"/>
      <w:r w:rsidRPr="006C4C64">
        <w:rPr>
          <w:rFonts w:ascii="Times New Roman" w:hAnsi="Times New Roman" w:cs="Times New Roman"/>
          <w:sz w:val="28"/>
          <w:szCs w:val="28"/>
        </w:rPr>
        <w:t xml:space="preserve">в. Кириллом и </w:t>
      </w:r>
      <w:proofErr w:type="spellStart"/>
      <w:r w:rsidRPr="006C4C64">
        <w:rPr>
          <w:rFonts w:ascii="Times New Roman" w:hAnsi="Times New Roman" w:cs="Times New Roman"/>
          <w:sz w:val="28"/>
          <w:szCs w:val="28"/>
        </w:rPr>
        <w:t>Мефодием</w:t>
      </w:r>
      <w:proofErr w:type="spellEnd"/>
      <w:r w:rsidRPr="006C4C64">
        <w:rPr>
          <w:rFonts w:ascii="Times New Roman" w:hAnsi="Times New Roman" w:cs="Times New Roman"/>
          <w:sz w:val="28"/>
          <w:szCs w:val="28"/>
        </w:rPr>
        <w:t xml:space="preserve">. Особенности церковно-славянского языка, численные обозначения. Пятикнижие; книги Бытие, Исход, Второзаконие. Исторические книги Ветхого Завета; книги Судей, Царств, Руфи, </w:t>
      </w:r>
      <w:proofErr w:type="spellStart"/>
      <w:r w:rsidRPr="006C4C64">
        <w:rPr>
          <w:rFonts w:ascii="Times New Roman" w:hAnsi="Times New Roman" w:cs="Times New Roman"/>
          <w:sz w:val="28"/>
          <w:szCs w:val="28"/>
        </w:rPr>
        <w:t>Неемии</w:t>
      </w:r>
      <w:proofErr w:type="spellEnd"/>
      <w:r w:rsidRPr="006C4C64">
        <w:rPr>
          <w:rFonts w:ascii="Times New Roman" w:hAnsi="Times New Roman" w:cs="Times New Roman"/>
          <w:sz w:val="28"/>
          <w:szCs w:val="28"/>
        </w:rPr>
        <w:t xml:space="preserve"> и Ездры. Назидательные книги Ветхого Завета; Псалтирь Давида, Притчи Соломона, книги Иова, </w:t>
      </w:r>
      <w:proofErr w:type="spellStart"/>
      <w:r w:rsidRPr="006C4C64">
        <w:rPr>
          <w:rFonts w:ascii="Times New Roman" w:hAnsi="Times New Roman" w:cs="Times New Roman"/>
          <w:sz w:val="28"/>
          <w:szCs w:val="28"/>
        </w:rPr>
        <w:t>Екклезиаста</w:t>
      </w:r>
      <w:proofErr w:type="spellEnd"/>
      <w:r w:rsidRPr="006C4C64">
        <w:rPr>
          <w:rFonts w:ascii="Times New Roman" w:hAnsi="Times New Roman" w:cs="Times New Roman"/>
          <w:sz w:val="28"/>
          <w:szCs w:val="28"/>
        </w:rPr>
        <w:t xml:space="preserve">. Пророческие книги Ветхого Завета; книги пророков Иеремии, Даниила, </w:t>
      </w:r>
      <w:proofErr w:type="spellStart"/>
      <w:r w:rsidRPr="006C4C64">
        <w:rPr>
          <w:rFonts w:ascii="Times New Roman" w:hAnsi="Times New Roman" w:cs="Times New Roman"/>
          <w:sz w:val="28"/>
          <w:szCs w:val="28"/>
        </w:rPr>
        <w:t>Амоса</w:t>
      </w:r>
      <w:proofErr w:type="spellEnd"/>
      <w:r w:rsidRPr="006C4C64">
        <w:rPr>
          <w:rFonts w:ascii="Times New Roman" w:hAnsi="Times New Roman" w:cs="Times New Roman"/>
          <w:sz w:val="28"/>
          <w:szCs w:val="28"/>
        </w:rPr>
        <w:t xml:space="preserve">. Пророчества о Мессии в Ветхом Завете. Книги Нового Завета. Новозаветная текстология - основные тексты, переводы, языки, канонические книги и </w:t>
      </w:r>
      <w:r w:rsidRPr="006C4C64">
        <w:rPr>
          <w:rFonts w:ascii="Times New Roman" w:hAnsi="Times New Roman" w:cs="Times New Roman"/>
          <w:sz w:val="28"/>
          <w:szCs w:val="28"/>
        </w:rPr>
        <w:lastRenderedPageBreak/>
        <w:t>апокрифы. Находки древних библейских списков, их научные исследования. Нагорная проповедь. Евангельские притчи. Книга Деяния Апостолов. Соборные послания Апостолов. Книга Откровение (Апокалипсис). Сюжеты и образы Библии в русской и мировой культуре: литературе, искусстве, нравах и обычаях народов мира. Православная литература. Книга Правил. Богослужебные книги. Канон епископа Андрея Критского. Книги для церковного пения. Православная литература исторического и назидательного характера. Житийная литература. Житие Апостола Андрея Первозванного. Жития Императора Константина и Императрицы Елены. Житие Преподобного Антония Великого. Жития Русских Святых; Жития</w:t>
      </w:r>
      <w:proofErr w:type="gramStart"/>
      <w:r w:rsidRPr="006C4C64">
        <w:rPr>
          <w:rFonts w:ascii="Times New Roman" w:hAnsi="Times New Roman" w:cs="Times New Roman"/>
          <w:sz w:val="28"/>
          <w:szCs w:val="28"/>
        </w:rPr>
        <w:t xml:space="preserve"> С</w:t>
      </w:r>
      <w:proofErr w:type="gramEnd"/>
      <w:r w:rsidRPr="006C4C64">
        <w:rPr>
          <w:rFonts w:ascii="Times New Roman" w:hAnsi="Times New Roman" w:cs="Times New Roman"/>
          <w:sz w:val="28"/>
          <w:szCs w:val="28"/>
        </w:rPr>
        <w:t xml:space="preserve">в. княгини Ольги, князя Владимира, Феодосия Печерского, Андрея Рублёва, Александра Невского, Сергия Радонежского, Дмитрия Донского, </w:t>
      </w:r>
      <w:proofErr w:type="spellStart"/>
      <w:r w:rsidRPr="006C4C64">
        <w:rPr>
          <w:rFonts w:ascii="Times New Roman" w:hAnsi="Times New Roman" w:cs="Times New Roman"/>
          <w:sz w:val="28"/>
          <w:szCs w:val="28"/>
        </w:rPr>
        <w:t>Епифания</w:t>
      </w:r>
      <w:proofErr w:type="spellEnd"/>
      <w:r w:rsidRPr="006C4C64">
        <w:rPr>
          <w:rFonts w:ascii="Times New Roman" w:hAnsi="Times New Roman" w:cs="Times New Roman"/>
          <w:sz w:val="28"/>
          <w:szCs w:val="28"/>
        </w:rPr>
        <w:t xml:space="preserve"> Премудрого, патриарха </w:t>
      </w:r>
      <w:proofErr w:type="spellStart"/>
      <w:r w:rsidRPr="006C4C64">
        <w:rPr>
          <w:rFonts w:ascii="Times New Roman" w:hAnsi="Times New Roman" w:cs="Times New Roman"/>
          <w:sz w:val="28"/>
          <w:szCs w:val="28"/>
        </w:rPr>
        <w:t>Гермогена</w:t>
      </w:r>
      <w:proofErr w:type="spellEnd"/>
      <w:r w:rsidRPr="006C4C64">
        <w:rPr>
          <w:rFonts w:ascii="Times New Roman" w:hAnsi="Times New Roman" w:cs="Times New Roman"/>
          <w:sz w:val="28"/>
          <w:szCs w:val="28"/>
        </w:rPr>
        <w:t xml:space="preserve">, Серафима Саровского. Писания Святых отцов Церкви. </w:t>
      </w:r>
      <w:proofErr w:type="spellStart"/>
      <w:r w:rsidRPr="006C4C64">
        <w:rPr>
          <w:rFonts w:ascii="Times New Roman" w:hAnsi="Times New Roman" w:cs="Times New Roman"/>
          <w:sz w:val="28"/>
          <w:szCs w:val="28"/>
        </w:rPr>
        <w:t>Шестоднев</w:t>
      </w:r>
      <w:proofErr w:type="spellEnd"/>
      <w:r w:rsidRPr="006C4C64">
        <w:rPr>
          <w:rFonts w:ascii="Times New Roman" w:hAnsi="Times New Roman" w:cs="Times New Roman"/>
          <w:sz w:val="28"/>
          <w:szCs w:val="28"/>
        </w:rPr>
        <w:t xml:space="preserve"> Василия Великого. Сборник </w:t>
      </w:r>
      <w:proofErr w:type="spellStart"/>
      <w:r w:rsidRPr="006C4C64">
        <w:rPr>
          <w:rFonts w:ascii="Times New Roman" w:hAnsi="Times New Roman" w:cs="Times New Roman"/>
          <w:sz w:val="28"/>
          <w:szCs w:val="28"/>
        </w:rPr>
        <w:t>Добротолюбие</w:t>
      </w:r>
      <w:proofErr w:type="spellEnd"/>
      <w:r w:rsidRPr="006C4C64">
        <w:rPr>
          <w:rFonts w:ascii="Times New Roman" w:hAnsi="Times New Roman" w:cs="Times New Roman"/>
          <w:sz w:val="28"/>
          <w:szCs w:val="28"/>
        </w:rPr>
        <w:t xml:space="preserve">. Русская православная литература. Слово о Законе и Благодати митрополита Иллариона. Поучение Владимира Мономаха. Сказание о Борисе и Глебе. Русские летописи и летописцы, Нестор летописец. Повесть временных лет. Книга Домострой. Письменная культура русских монастырей; </w:t>
      </w:r>
      <w:proofErr w:type="spellStart"/>
      <w:r w:rsidRPr="006C4C64">
        <w:rPr>
          <w:rFonts w:ascii="Times New Roman" w:hAnsi="Times New Roman" w:cs="Times New Roman"/>
          <w:sz w:val="28"/>
          <w:szCs w:val="28"/>
        </w:rPr>
        <w:t>Оптиной</w:t>
      </w:r>
      <w:proofErr w:type="spellEnd"/>
      <w:r w:rsidRPr="006C4C64">
        <w:rPr>
          <w:rFonts w:ascii="Times New Roman" w:hAnsi="Times New Roman" w:cs="Times New Roman"/>
          <w:sz w:val="28"/>
          <w:szCs w:val="28"/>
        </w:rPr>
        <w:t xml:space="preserve"> пустыни, Глинской пустыни. Литературные описания паломнических путешествий. Православная поэзия. Проповедь в православной культуре. Современная православная литература.</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Священное Писание и Священное Предание в православной культуре. Ветхий Завет и Новый Завет. Церковно-славянский текст Библии и современный русский перевод. Типы книг Ветхого Завета. Четвероевангелие, особенности Евангелий, история их создания и авторы. Виды смысла в текстах Священного Писания: прямой, переносный, духовный. Православие и русская художественная литература.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Объяснять (раскрывать сущность явлений и понятий, используя примеры). Канонические нормы переводов Священного Писания на другие языки. Церковно-славянский богослужебный язык как святыня Русской Православной Церкви и величайшая ценность русской культуры. Библейские тексты в богослужебной культуре Церкви. Общечеловеческое значение Библии. Связь Библии со священными текстами и культурой других религиозных традиций. Искажения смысла и содержания библейских текстов в литературе деструктивных религиозных сект. Агиография.</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“Православный образ жизни”:</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Православный календарь, </w:t>
      </w:r>
      <w:proofErr w:type="gramStart"/>
      <w:r w:rsidRPr="006C4C64">
        <w:rPr>
          <w:rFonts w:ascii="Times New Roman" w:hAnsi="Times New Roman" w:cs="Times New Roman"/>
          <w:sz w:val="28"/>
          <w:szCs w:val="28"/>
        </w:rPr>
        <w:t>Церковное</w:t>
      </w:r>
      <w:proofErr w:type="gramEnd"/>
      <w:r w:rsidRPr="006C4C64">
        <w:rPr>
          <w:rFonts w:ascii="Times New Roman" w:hAnsi="Times New Roman" w:cs="Times New Roman"/>
          <w:sz w:val="28"/>
          <w:szCs w:val="28"/>
        </w:rPr>
        <w:t xml:space="preserve"> </w:t>
      </w:r>
      <w:proofErr w:type="spellStart"/>
      <w:r w:rsidRPr="006C4C64">
        <w:rPr>
          <w:rFonts w:ascii="Times New Roman" w:hAnsi="Times New Roman" w:cs="Times New Roman"/>
          <w:sz w:val="28"/>
          <w:szCs w:val="28"/>
        </w:rPr>
        <w:t>новолетие</w:t>
      </w:r>
      <w:proofErr w:type="spellEnd"/>
      <w:r w:rsidRPr="006C4C64">
        <w:rPr>
          <w:rFonts w:ascii="Times New Roman" w:hAnsi="Times New Roman" w:cs="Times New Roman"/>
          <w:sz w:val="28"/>
          <w:szCs w:val="28"/>
        </w:rPr>
        <w:t xml:space="preserve">. Православные христианские праздники (Пасха Христова, двунадесятые и великие праздники, память Святых), история и традиции их празднования в Церкви и семье. Пасхальный праздничный цикл, православная Пасхалия. Православные посты. Святые Христианской Церкви, их почитание в православной культуре. Христианские имена, Святые покровители, празднование именин в Церкви и семье. Крестные отец и мать, их взаимоотношения с крестными детьми и их родителями. Правила устройства православного дома. Православная культура общения: приветствия и прощания, просьба, благодарность, поведение в гостях, на собраниях, трапезах. Молитвенная культура Православия. Молебны. Православный молитвослов. Молитвенная культура православной семьи. Крестное Знамение. Православная община, органы самоуправления общины. Административная и священная иерархии в Христианской Церкви; миряне, дьяконы, священники, епископы. Выражение почтения священному сану. Богослужебная культура Православия. Православный храм как место общего богослужения, его общий вид, устройство, освящение. Правила участия в храмовых богослужениях. Порядок богослужений: суточный, недельный и годовой круг. Богослужебные предметы в Алтаре. Церковное пение и колокольный звон на богослужении, церковные хоры. Литургия, ее происхождение и центральное значение в православной богослужебной культуре. Богослужение Всенощного бдения. Происхождение, история и современное состояние православного монашества. Русское монашество. Общежительное монашество, монастырь, виды монашеских послушаний. Современные монастыри и старцы. Паломничество, </w:t>
      </w:r>
      <w:proofErr w:type="spellStart"/>
      <w:r w:rsidRPr="006C4C64">
        <w:rPr>
          <w:rFonts w:ascii="Times New Roman" w:hAnsi="Times New Roman" w:cs="Times New Roman"/>
          <w:sz w:val="28"/>
          <w:szCs w:val="28"/>
        </w:rPr>
        <w:t>трудничество</w:t>
      </w:r>
      <w:proofErr w:type="spellEnd"/>
      <w:r w:rsidRPr="006C4C64">
        <w:rPr>
          <w:rFonts w:ascii="Times New Roman" w:hAnsi="Times New Roman" w:cs="Times New Roman"/>
          <w:sz w:val="28"/>
          <w:szCs w:val="28"/>
        </w:rPr>
        <w:t>. Освящение христианского дома и всякого дела в православной культуре. Крестные ходы. Православная культура почитания Святых икон. Знаменитые Богородичные иконы, их история и традиции почитания. Православная культура погребения усопших, поминовения их в Церкви и семье, ухода за могилами предков. Православная культура поминовения воинов - защитников Отечества.</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lastRenderedPageBreak/>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Переходящие и </w:t>
      </w:r>
      <w:proofErr w:type="spellStart"/>
      <w:r w:rsidRPr="006C4C64">
        <w:rPr>
          <w:rFonts w:ascii="Times New Roman" w:hAnsi="Times New Roman" w:cs="Times New Roman"/>
          <w:sz w:val="28"/>
          <w:szCs w:val="28"/>
        </w:rPr>
        <w:t>непереходящие</w:t>
      </w:r>
      <w:proofErr w:type="spellEnd"/>
      <w:r w:rsidRPr="006C4C64">
        <w:rPr>
          <w:rFonts w:ascii="Times New Roman" w:hAnsi="Times New Roman" w:cs="Times New Roman"/>
          <w:sz w:val="28"/>
          <w:szCs w:val="28"/>
        </w:rPr>
        <w:t xml:space="preserve"> праздники. Отличия православного поста от диеты и вегетарианства. Отличие именин от дней рождения. Виды молитв, молитва личная и общественная. Священнослужители, церковнослужители, прихожане на богослужении. Особенности православного богослужения в праздники, во время постов. Особенности богослужебной культуры в монастырях, различных областях Руси, Православных Поместных Церквях.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Объяснять (раскрывать сущность явлений и понятий, используя примеры). Православный образ жизни (уклад жизни). Смысл праздника в православной культуре. Духовно-нравственный смысл поста в православной культуре. Крещение как условие благодатной духовной жизни. Православная семья как “малая Церковь”. Молитва, ее происхождение и значение в мировой культуре. Церковный народ как высший носитель Истины в Христианской Церкви. Таинства Христианской Церкви. Значение монашества и монастырей в развитии православной культуры. Православные обряды. Чудотворные иконы, мироточивые иконы.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“Нравственная культура Православия”:</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Православная этика. Система нравственных норм, заповеди. Последствия греховных поступков в жизни человека, семьи, общества, народа. Ложь и насилие как главные проявления греховности человека. Греховные дела, помыслы, привычки, страсти, пороки, необходимость борьбы с ними. Страсть, стадии её развития. Православная нравственная культура. Совесть, Любовь, Благо, Истина, Красота, Добро в православной культуре. Христианские добродетели. Заповеди Ветхого Завета. </w:t>
      </w:r>
      <w:proofErr w:type="spellStart"/>
      <w:r w:rsidRPr="006C4C64">
        <w:rPr>
          <w:rFonts w:ascii="Times New Roman" w:hAnsi="Times New Roman" w:cs="Times New Roman"/>
          <w:sz w:val="28"/>
          <w:szCs w:val="28"/>
        </w:rPr>
        <w:t>Десятисловие</w:t>
      </w:r>
      <w:proofErr w:type="spellEnd"/>
      <w:r w:rsidRPr="006C4C64">
        <w:rPr>
          <w:rFonts w:ascii="Times New Roman" w:hAnsi="Times New Roman" w:cs="Times New Roman"/>
          <w:sz w:val="28"/>
          <w:szCs w:val="28"/>
        </w:rPr>
        <w:t xml:space="preserve"> (Моисеев закон). Первая часть </w:t>
      </w:r>
      <w:proofErr w:type="spellStart"/>
      <w:r w:rsidRPr="006C4C64">
        <w:rPr>
          <w:rFonts w:ascii="Times New Roman" w:hAnsi="Times New Roman" w:cs="Times New Roman"/>
          <w:sz w:val="28"/>
          <w:szCs w:val="28"/>
        </w:rPr>
        <w:t>Десятисловия</w:t>
      </w:r>
      <w:proofErr w:type="spellEnd"/>
      <w:r w:rsidRPr="006C4C64">
        <w:rPr>
          <w:rFonts w:ascii="Times New Roman" w:hAnsi="Times New Roman" w:cs="Times New Roman"/>
          <w:sz w:val="28"/>
          <w:szCs w:val="28"/>
        </w:rPr>
        <w:t xml:space="preserve"> - заповеди отношения человека к Богу. Нравственные нормы почитания родителей, предков. Нравственная культура православной семьи. Запрещение блуда, нравственная ответственность мужчины и женщины в половых отношениях. Духовно-нравственные и психосоматические последствия половой распущенности. Запрещение воровства, желания имущества других людей. Запрещение ложного свидетельства. Иисус Христос как нравственный идеал. Заповеди Блаженства, Нагорная проповедь. Христианское воинство. Благотворительность, милостыня. Поддержка человека в его борьбе с личной греховностью со стороны </w:t>
      </w:r>
      <w:proofErr w:type="gramStart"/>
      <w:r w:rsidRPr="006C4C64">
        <w:rPr>
          <w:rFonts w:ascii="Times New Roman" w:hAnsi="Times New Roman" w:cs="Times New Roman"/>
          <w:sz w:val="28"/>
          <w:szCs w:val="28"/>
        </w:rPr>
        <w:t>ближних</w:t>
      </w:r>
      <w:proofErr w:type="gramEnd"/>
      <w:r w:rsidRPr="006C4C64">
        <w:rPr>
          <w:rFonts w:ascii="Times New Roman" w:hAnsi="Times New Roman" w:cs="Times New Roman"/>
          <w:sz w:val="28"/>
          <w:szCs w:val="28"/>
        </w:rPr>
        <w:t xml:space="preserve"> и Церкви. Старчество в православной </w:t>
      </w:r>
      <w:r w:rsidRPr="006C4C64">
        <w:rPr>
          <w:rFonts w:ascii="Times New Roman" w:hAnsi="Times New Roman" w:cs="Times New Roman"/>
          <w:sz w:val="28"/>
          <w:szCs w:val="28"/>
        </w:rPr>
        <w:lastRenderedPageBreak/>
        <w:t>культуре, старцы. Христианская аскетика, виды аскетического подвига. Православная культура отношения к нецерковному обществу. Православная нравственная культура деятельности в различных сферах жизни общества - политике, экономике, науке, художественном творчестве, социальных отношениях. Православная нравственная культура в медицине, проблемы биоэтики. Православная экологическая культура.</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Ветхий Завет в нравственном отношении к Новому Завету; Закон и Благодать. Особенности нравственной культуры воина-христианина. Соотношение личных усилий, помощи ближних и Церкви в нравственном очищении. Сравнение аскетической практики в православной культуре и в других религиозных традициях. Нравственная культура православного христианства в сопоставлении с нравственными системами других религий и нерелигиозными системами нравственных норм. Православный и философский гуманизм.</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Объяснять (раскрывать сущность явлений и понятий, используя примеры). Духовно-мировоззренческие основы морали. Православное понимание свободы воли. Грех как беззаконие, нарушение заповедей. Духовно-нравственное попечительство старших над младшими в православной культуре. Заповедь “не убий”. Необходимость противления злу силой. Добродетель целомудрия, ее значение для духовной жизни и здоровья юноши и девушки. Духовно-нравственные причины непослушания детей. Сверхъестественность христианских нравственных требований, понятие нравственного подвига. Православная культура отношения к </w:t>
      </w:r>
      <w:proofErr w:type="gramStart"/>
      <w:r w:rsidRPr="006C4C64">
        <w:rPr>
          <w:rFonts w:ascii="Times New Roman" w:hAnsi="Times New Roman" w:cs="Times New Roman"/>
          <w:sz w:val="28"/>
          <w:szCs w:val="28"/>
        </w:rPr>
        <w:t>ближнему</w:t>
      </w:r>
      <w:proofErr w:type="gramEnd"/>
      <w:r w:rsidRPr="006C4C64">
        <w:rPr>
          <w:rFonts w:ascii="Times New Roman" w:hAnsi="Times New Roman" w:cs="Times New Roman"/>
          <w:sz w:val="28"/>
          <w:szCs w:val="28"/>
        </w:rPr>
        <w:t xml:space="preserve">, жертва за ближнего в личной жизни, семье, обществе. Единство веры и дел как необходимое условие исправления жизни. Православная христианская культура отношения к болезни и смерти. Достижимость православного нравственного идеала, его свидетельствование в святости. Пост и молитва как средства борьбы с грехом. Духовный совет, </w:t>
      </w:r>
      <w:proofErr w:type="spellStart"/>
      <w:r w:rsidRPr="006C4C64">
        <w:rPr>
          <w:rFonts w:ascii="Times New Roman" w:hAnsi="Times New Roman" w:cs="Times New Roman"/>
          <w:sz w:val="28"/>
          <w:szCs w:val="28"/>
        </w:rPr>
        <w:t>духовничество</w:t>
      </w:r>
      <w:proofErr w:type="spellEnd"/>
      <w:r w:rsidRPr="006C4C64">
        <w:rPr>
          <w:rFonts w:ascii="Times New Roman" w:hAnsi="Times New Roman" w:cs="Times New Roman"/>
          <w:sz w:val="28"/>
          <w:szCs w:val="28"/>
        </w:rPr>
        <w:t>, духовное руководство в нравственной культуре Православия. Необходимость духовного руководства в аскетической практике. Православная нравственная культура общественной и государственной деятельности. Православные нравственные основы правосознания и правовой культуры личности и общества. Православные нравственные основы любви к Родине, патриотизма и гражданственности.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По содержательной линии “Художественная культура Православия”:</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Содержательные, формальные и смысловые особенности православной художественной культуры. Православная эстетика. Формирование и развитие православной художественной культуры. Выдающиеся произведения православной художественной культуры в России и мире. Православная храмовая архитектура, канонические нормы </w:t>
      </w:r>
      <w:proofErr w:type="spellStart"/>
      <w:r w:rsidRPr="006C4C64">
        <w:rPr>
          <w:rFonts w:ascii="Times New Roman" w:hAnsi="Times New Roman" w:cs="Times New Roman"/>
          <w:sz w:val="28"/>
          <w:szCs w:val="28"/>
        </w:rPr>
        <w:t>храмостроительства</w:t>
      </w:r>
      <w:proofErr w:type="spellEnd"/>
      <w:r w:rsidRPr="006C4C64">
        <w:rPr>
          <w:rFonts w:ascii="Times New Roman" w:hAnsi="Times New Roman" w:cs="Times New Roman"/>
          <w:sz w:val="28"/>
          <w:szCs w:val="28"/>
        </w:rPr>
        <w:t>. Художественное убранство православного храма. Православное зодчество Киевской Руси. Православное зодчество Владимиро-Суздальской Руси, Южной Руси, Новгорода. Православное зодчество на Руси в период образования единого государства. Московский Кремль, Соборная площадь. Русская православная архитектура конца XV-XVI вв. Русская православная архитектура XVII-XVIII вв. Деревянное церковное зодчество на Русском Севере. Ярославское храмовое зодчество. Стиль московского (</w:t>
      </w:r>
      <w:proofErr w:type="spellStart"/>
      <w:r w:rsidRPr="006C4C64">
        <w:rPr>
          <w:rFonts w:ascii="Times New Roman" w:hAnsi="Times New Roman" w:cs="Times New Roman"/>
          <w:sz w:val="28"/>
          <w:szCs w:val="28"/>
        </w:rPr>
        <w:t>нарышкинского</w:t>
      </w:r>
      <w:proofErr w:type="spellEnd"/>
      <w:r w:rsidRPr="006C4C64">
        <w:rPr>
          <w:rFonts w:ascii="Times New Roman" w:hAnsi="Times New Roman" w:cs="Times New Roman"/>
          <w:sz w:val="28"/>
          <w:szCs w:val="28"/>
        </w:rPr>
        <w:t xml:space="preserve">) барокко в храмовом зодчестве. Храмовое зодчество Санкт-Петербурга. Русская православная архитектура XX в. Утраты художественного достояния православной культуры в XX в. Восстановление православных храмов с 1991 г., строительство новых храмов. Воссоздание храма Христа Спасителя в Москве. Православная икона. Хоругвь. Богородичные иконы. Иконопись в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Иконопись на Руси, творческое осмысление византийских традиций. Древнерусская иконография XI-XIII вв. Иконография Владимиро-Суздальской Руси. Русская иконография XIV-XVI вв. (новгородская, псковская, московская школы). Выдающиеся русские иконописцы. Православная иконография XVII-XIX вв. Фреска в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Древнерусская фреска, фрески в средневековой Руси. Использование мозаики в православной художественной культуре. Музыкальная культура церковного пения, гласы, распевы. Древнерусское церковное пение, знаменный распев. Авторские произведения православной музыкальной культуры. Придворная певческая капелла. Постовые песни, духовные стихи, канты. Современная культура церковного пения. Храмовые колокола, их изготовление. Культура оформления православной книги. Рукописные православные книги. Первые печатные русские православные книги - Апостол, Часослов, </w:t>
      </w:r>
      <w:proofErr w:type="gramStart"/>
      <w:r w:rsidRPr="006C4C64">
        <w:rPr>
          <w:rFonts w:ascii="Times New Roman" w:hAnsi="Times New Roman" w:cs="Times New Roman"/>
          <w:sz w:val="28"/>
          <w:szCs w:val="28"/>
        </w:rPr>
        <w:t>Четьи-Минеи</w:t>
      </w:r>
      <w:proofErr w:type="gramEnd"/>
      <w:r w:rsidRPr="006C4C64">
        <w:rPr>
          <w:rFonts w:ascii="Times New Roman" w:hAnsi="Times New Roman" w:cs="Times New Roman"/>
          <w:sz w:val="28"/>
          <w:szCs w:val="28"/>
        </w:rPr>
        <w:t>. Православное декоративно-прикладное искусство. Современная православная художественная культура. Художественно-промышленное производство в Русской Православной Церкви.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Особенности храмовой архитектуры в </w:t>
      </w:r>
      <w:proofErr w:type="spellStart"/>
      <w:r w:rsidRPr="006C4C64">
        <w:rPr>
          <w:rFonts w:ascii="Times New Roman" w:hAnsi="Times New Roman" w:cs="Times New Roman"/>
          <w:sz w:val="28"/>
          <w:szCs w:val="28"/>
        </w:rPr>
        <w:t>Ромейской</w:t>
      </w:r>
      <w:proofErr w:type="spellEnd"/>
      <w:r w:rsidRPr="006C4C64">
        <w:rPr>
          <w:rFonts w:ascii="Times New Roman" w:hAnsi="Times New Roman" w:cs="Times New Roman"/>
          <w:sz w:val="28"/>
          <w:szCs w:val="28"/>
        </w:rPr>
        <w:t xml:space="preserve"> Империи (Византии), других православных странах, в России. </w:t>
      </w:r>
      <w:proofErr w:type="spellStart"/>
      <w:r w:rsidRPr="006C4C64">
        <w:rPr>
          <w:rFonts w:ascii="Times New Roman" w:hAnsi="Times New Roman" w:cs="Times New Roman"/>
          <w:sz w:val="28"/>
          <w:szCs w:val="28"/>
        </w:rPr>
        <w:t>Новоиерусалимский</w:t>
      </w:r>
      <w:proofErr w:type="spellEnd"/>
      <w:r w:rsidRPr="006C4C64">
        <w:rPr>
          <w:rFonts w:ascii="Times New Roman" w:hAnsi="Times New Roman" w:cs="Times New Roman"/>
          <w:sz w:val="28"/>
          <w:szCs w:val="28"/>
        </w:rPr>
        <w:t xml:space="preserve"> монастырь как подобие Святой земли. Ампир, классицизм и русско-византийский стили в русской православной архитектуре XIX в. Иконографические типы Богородичных икон. Традиционный и живописный стили в православной иконографии, их особенности.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Объяснять (раскрывать сущность явлений и понятий, используя примеры). Православное христианское понимание художественного творчества и его задач. Канон в православной художественной культуре. Духовная традиция благочестия в православной художественной культуре. Канонические нормы иконографии. Богословское осмысление иконы. Православная культура в творчестве русских художников. Православные традиции в художественной культуре народов России, в культуре народов других православных стран. Возрождение церковных традиций в современной православной художественной культуре.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“Православие - традиционная религия русского народа”:</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6C4C64">
        <w:rPr>
          <w:rFonts w:ascii="Times New Roman" w:hAnsi="Times New Roman" w:cs="Times New Roman"/>
          <w:sz w:val="28"/>
          <w:szCs w:val="28"/>
        </w:rPr>
        <w:t xml:space="preserve"> Предание об избрании Веры. История формирования и развития православной культуры в России, </w:t>
      </w:r>
      <w:proofErr w:type="gramStart"/>
      <w:r w:rsidRPr="006C4C64">
        <w:rPr>
          <w:rFonts w:ascii="Times New Roman" w:hAnsi="Times New Roman" w:cs="Times New Roman"/>
          <w:sz w:val="28"/>
          <w:szCs w:val="28"/>
        </w:rPr>
        <w:t>византийское</w:t>
      </w:r>
      <w:proofErr w:type="gramEnd"/>
      <w:r w:rsidRPr="006C4C64">
        <w:rPr>
          <w:rFonts w:ascii="Times New Roman" w:hAnsi="Times New Roman" w:cs="Times New Roman"/>
          <w:sz w:val="28"/>
          <w:szCs w:val="28"/>
        </w:rPr>
        <w:t xml:space="preserve"> и другие влияния. Православие в традиционной русской культуре - в быту, социальных отношениях, правовой и политической культуре, хозяйстве, художественной культуре. Собор Российских Святых. Православная культура Киевской Руси. Православная культура и Церковь в период ордынского нашествия и борьбы за национальную независимость. Образование Русской Поместной Церкви, Русское Патриаршество. Православный христианский уклад жизни общества в Московском Царстве. Русский Домострой. Симфония государственно-общественного строя Московской Руси. Русская Православная Церковь в Смутное время и в период восстановления Русского государства в XVII в. Православие на юго-западе Руси. Латинский прозелитизм на Руси, униатство. Раскол 1666 г., его причины и последствия. Единоверческие общины. Реформа отношений Церкви и государства при Петре I, её протестантский характер. Церковь и государство в имперский период. Миссионерская </w:t>
      </w:r>
      <w:r w:rsidRPr="006C4C64">
        <w:rPr>
          <w:rFonts w:ascii="Times New Roman" w:hAnsi="Times New Roman" w:cs="Times New Roman"/>
          <w:sz w:val="28"/>
          <w:szCs w:val="28"/>
        </w:rPr>
        <w:lastRenderedPageBreak/>
        <w:t xml:space="preserve">деятельность Русской Православной Церкви в России и за рубежом. Церковно-приходское образование. Православная культура сословий русского общества, областей России в XVIII-XIX вв. Православная культура казачества. Православная культура России </w:t>
      </w:r>
      <w:proofErr w:type="gramStart"/>
      <w:r w:rsidRPr="006C4C64">
        <w:rPr>
          <w:rFonts w:ascii="Times New Roman" w:hAnsi="Times New Roman" w:cs="Times New Roman"/>
          <w:sz w:val="28"/>
          <w:szCs w:val="28"/>
        </w:rPr>
        <w:t>в начале</w:t>
      </w:r>
      <w:proofErr w:type="gramEnd"/>
      <w:r w:rsidRPr="006C4C64">
        <w:rPr>
          <w:rFonts w:ascii="Times New Roman" w:hAnsi="Times New Roman" w:cs="Times New Roman"/>
          <w:sz w:val="28"/>
          <w:szCs w:val="28"/>
        </w:rPr>
        <w:t xml:space="preserve"> XX в., процессы секуляризации в обществе. Русская религиозно-философская мысль, ее место в русской православной культуре. Церковь и православная культура во время революции 1917 г. и гражданской войны. Восстановление патриаршества в Русской Поместной Церкви </w:t>
      </w:r>
      <w:proofErr w:type="gramStart"/>
      <w:r w:rsidRPr="006C4C64">
        <w:rPr>
          <w:rFonts w:ascii="Times New Roman" w:hAnsi="Times New Roman" w:cs="Times New Roman"/>
          <w:sz w:val="28"/>
          <w:szCs w:val="28"/>
        </w:rPr>
        <w:t>в начале</w:t>
      </w:r>
      <w:proofErr w:type="gramEnd"/>
      <w:r w:rsidRPr="006C4C64">
        <w:rPr>
          <w:rFonts w:ascii="Times New Roman" w:hAnsi="Times New Roman" w:cs="Times New Roman"/>
          <w:sz w:val="28"/>
          <w:szCs w:val="28"/>
        </w:rPr>
        <w:t xml:space="preserve"> XX в. </w:t>
      </w:r>
      <w:proofErr w:type="spellStart"/>
      <w:r w:rsidRPr="006C4C64">
        <w:rPr>
          <w:rFonts w:ascii="Times New Roman" w:hAnsi="Times New Roman" w:cs="Times New Roman"/>
          <w:sz w:val="28"/>
          <w:szCs w:val="28"/>
        </w:rPr>
        <w:t>Новомученики</w:t>
      </w:r>
      <w:proofErr w:type="spellEnd"/>
      <w:r w:rsidRPr="006C4C64">
        <w:rPr>
          <w:rFonts w:ascii="Times New Roman" w:hAnsi="Times New Roman" w:cs="Times New Roman"/>
          <w:sz w:val="28"/>
          <w:szCs w:val="28"/>
        </w:rPr>
        <w:t xml:space="preserve"> и исповедники Российские, Царская семья. Церковь в атеистическом государстве, православная культура в советский период. Отделение государства и школы от Церкви. Изъятия церковного имущества, гонения на веру и массовые репрессии верующих. Проблема выработки отношений с новой властью, сохранения централизованного управления в Церкви и разделения, возникшие от различных взглядов на этот предмет. Русская Православная Церковь во время Великой Отечественной войны 1941-1945 гг., восстановление централизованного управления. Церковное возрождение после Великой Отечественной войны и новые гонения на Церковь. Празднование 1000-летия Крещения Руси. Политическое разделение русского православного народа и канонической территории Московского Патриархата в 1991 г. Положение русского православного народа и состояние православной культуры в странах бывшего СССР, церковные расколы в Украине. Современная деятельность Русской Православной Церкви на канонической территории Московского Патриархата и за её пределами. Патриарх Московский и всея Руси, Священный Синод, Синодальные отделы. Епархии Русской Православной Церкви, экзархаты, автокефальные Церкви. Русская Православная Церковь в Российской Федерации с 1991 г. по настоящее время. Законодательство Российской Федерации о религии и Церкви. Отношения Русской Православной Церкви с традиционными религиозными конфессиями народов России. Возрождение православной культуры в современной России. Православное образование. Русская Православная Церковь и Армия. Традиции Православия в современной русской культуре. Церковное и гражданское празднование Рождества Христова, “Дней Славянской письменности и культуры”, Дня Победы.</w:t>
      </w:r>
    </w:p>
    <w:p w:rsidR="006C4C64" w:rsidRPr="006C4C64" w:rsidRDefault="006C4C64" w:rsidP="006C4C64">
      <w:pPr>
        <w:rPr>
          <w:rFonts w:ascii="Times New Roman" w:hAnsi="Times New Roman" w:cs="Times New Roman"/>
          <w:sz w:val="28"/>
          <w:szCs w:val="28"/>
        </w:rPr>
      </w:pPr>
      <w:proofErr w:type="gramStart"/>
      <w:r w:rsidRPr="006C4C64">
        <w:rPr>
          <w:rFonts w:ascii="Times New Roman" w:hAnsi="Times New Roman" w:cs="Times New Roman"/>
          <w:sz w:val="28"/>
          <w:szCs w:val="28"/>
        </w:rPr>
        <w:t>Сопоставлять (сравнивать лица, предметы, события, явления, понятия, выделяя их соотношения, общее и существенные различия).</w:t>
      </w:r>
      <w:proofErr w:type="gramEnd"/>
      <w:r w:rsidRPr="006C4C64">
        <w:rPr>
          <w:rFonts w:ascii="Times New Roman" w:hAnsi="Times New Roman" w:cs="Times New Roman"/>
          <w:sz w:val="28"/>
          <w:szCs w:val="28"/>
        </w:rPr>
        <w:t xml:space="preserve"> Церковь и Древнерусское государство, Русские Князья и Церковь. Русские Цари и Патриархи. Русские Императоры и Церковь. Церковь и светская школа. </w:t>
      </w:r>
      <w:r w:rsidRPr="006C4C64">
        <w:rPr>
          <w:rFonts w:ascii="Times New Roman" w:hAnsi="Times New Roman" w:cs="Times New Roman"/>
          <w:sz w:val="28"/>
          <w:szCs w:val="28"/>
        </w:rPr>
        <w:lastRenderedPageBreak/>
        <w:t>Церковь и земство. Славянофилы и западники. Новые религиозные движения и культы, деструктивные религиозные секты в России и Православие.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Объяснять (раскрывать сущность явлений и понятий, используя примеры). Православие - традиционная религия русского народа, православные основы русской цивилизации. Святость как идеал народной жизни. Православие - </w:t>
      </w:r>
      <w:proofErr w:type="spellStart"/>
      <w:r w:rsidRPr="006C4C64">
        <w:rPr>
          <w:rFonts w:ascii="Times New Roman" w:hAnsi="Times New Roman" w:cs="Times New Roman"/>
          <w:sz w:val="28"/>
          <w:szCs w:val="28"/>
        </w:rPr>
        <w:t>культурообразующая</w:t>
      </w:r>
      <w:proofErr w:type="spellEnd"/>
      <w:r w:rsidRPr="006C4C64">
        <w:rPr>
          <w:rFonts w:ascii="Times New Roman" w:hAnsi="Times New Roman" w:cs="Times New Roman"/>
          <w:sz w:val="28"/>
          <w:szCs w:val="28"/>
        </w:rPr>
        <w:t xml:space="preserve"> религия в России. Православная культура в русской градостроительной традиции. Национальные особенности русской православной культуры. </w:t>
      </w:r>
      <w:proofErr w:type="spellStart"/>
      <w:r w:rsidRPr="006C4C64">
        <w:rPr>
          <w:rFonts w:ascii="Times New Roman" w:hAnsi="Times New Roman" w:cs="Times New Roman"/>
          <w:sz w:val="28"/>
          <w:szCs w:val="28"/>
        </w:rPr>
        <w:t>Государствообразующая</w:t>
      </w:r>
      <w:proofErr w:type="spellEnd"/>
      <w:r w:rsidRPr="006C4C64">
        <w:rPr>
          <w:rFonts w:ascii="Times New Roman" w:hAnsi="Times New Roman" w:cs="Times New Roman"/>
          <w:sz w:val="28"/>
          <w:szCs w:val="28"/>
        </w:rPr>
        <w:t xml:space="preserve"> роль Православия в истории России. Москва - Третий Рим: Россия как центр христианской цивилизации и культуры. Святая Русь. </w:t>
      </w:r>
      <w:proofErr w:type="spellStart"/>
      <w:r w:rsidRPr="006C4C64">
        <w:rPr>
          <w:rFonts w:ascii="Times New Roman" w:hAnsi="Times New Roman" w:cs="Times New Roman"/>
          <w:sz w:val="28"/>
          <w:szCs w:val="28"/>
        </w:rPr>
        <w:t>Обрядоверие</w:t>
      </w:r>
      <w:proofErr w:type="spellEnd"/>
      <w:r w:rsidRPr="006C4C64">
        <w:rPr>
          <w:rFonts w:ascii="Times New Roman" w:hAnsi="Times New Roman" w:cs="Times New Roman"/>
          <w:sz w:val="28"/>
          <w:szCs w:val="28"/>
        </w:rPr>
        <w:t>. Влияние реформ Петра I на православную культуру в России. Обновленчество, “живоцерковники”. Сотрудничество Церкви и Российского государства в различных сферах жизни общества.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 содержательной линии “Региональный (национально-региональный) компонент образования”: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Требования к уровню подготовки выпускника основной школы по данной содержательной линии разрабатываются и устанавливаются в субъекте Российской Федерации.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3.2.3. Старшая (полная средняя) школа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Выпускник старшей (полной средней) школы должен:</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Продемонстрировать освоение состава всех содержательных линий на уровне, обусловленном возрастными возможностями учащегося старшего возраста и с опорой на знания по другим учебным дисциплинам, полученные в старшей школе.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Требования к освоению содержания образования по модульным учебным курсам, преподаваемым в старшей школе, настоящим Примерным содержанием не регламентируются. В общем виде, в случае изучения православной культуры в старшей школе в виде интегрированного повторительного курса, они предполагают освоение учащимися на более высоком уровне (объяснения) тех элементов содержания, освоение которых в основной школе требуется на уровне репродуктивного воспроизведения (описания, характеристики). </w:t>
      </w:r>
      <w:proofErr w:type="gramStart"/>
      <w:r w:rsidRPr="006C4C64">
        <w:rPr>
          <w:rFonts w:ascii="Times New Roman" w:hAnsi="Times New Roman" w:cs="Times New Roman"/>
          <w:sz w:val="28"/>
          <w:szCs w:val="28"/>
        </w:rPr>
        <w:t xml:space="preserve">Требования к освоению содержания в расширенных модульных учебных курсах в старшей школе зависят от направленности (профиля) образовательной программы, типа образовательного учреждения (гимназия, лицей, школа с этнокультурным </w:t>
      </w:r>
      <w:r w:rsidRPr="006C4C64">
        <w:rPr>
          <w:rFonts w:ascii="Times New Roman" w:hAnsi="Times New Roman" w:cs="Times New Roman"/>
          <w:sz w:val="28"/>
          <w:szCs w:val="28"/>
        </w:rPr>
        <w:lastRenderedPageBreak/>
        <w:t>компонентом образования, учреждение начального или среднего профессионального образования различной направленности и др.) и, в общем виде, ориентируются на уровень православной конфессиональной части государственного образовательного стандарта профессионального высшего образования по специальности “Теология”.</w:t>
      </w:r>
      <w:proofErr w:type="gramEnd"/>
      <w:r w:rsidRPr="006C4C64">
        <w:rPr>
          <w:rFonts w:ascii="Times New Roman" w:hAnsi="Times New Roman" w:cs="Times New Roman"/>
          <w:sz w:val="28"/>
          <w:szCs w:val="28"/>
        </w:rPr>
        <w:cr/>
        <w:t>4. ОЦЕНКА ВЫПОЛНЕНИЯ ТРЕБОВАНИЙ К УЧАЩИМСЯ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Показателями освоения учебного материала, помимо знаний и умений школьников характеризовать и объяснять основные представления и понятия в содержательном плане, являются умения и навыки анализировать и оценивать духовно-нравственные явления и категории </w:t>
      </w:r>
      <w:proofErr w:type="gramStart"/>
      <w:r w:rsidRPr="006C4C64">
        <w:rPr>
          <w:rFonts w:ascii="Times New Roman" w:hAnsi="Times New Roman" w:cs="Times New Roman"/>
          <w:sz w:val="28"/>
          <w:szCs w:val="28"/>
        </w:rPr>
        <w:t>как</w:t>
      </w:r>
      <w:proofErr w:type="gramEnd"/>
      <w:r w:rsidRPr="006C4C64">
        <w:rPr>
          <w:rFonts w:ascii="Times New Roman" w:hAnsi="Times New Roman" w:cs="Times New Roman"/>
          <w:sz w:val="28"/>
          <w:szCs w:val="28"/>
        </w:rPr>
        <w:t xml:space="preserve"> в общем культурно-историческом, так и в конкретном - российском социокультурном контексте, организовывать отношения с окружающими людьми в соответствии с традиционными нравственными и культурными нормами российского общества. В связи с этим, критериями оценки учебно-воспитательных результатов изучения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4.1. Примеры контрольных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культура как образовательная область обнимает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Для проверки выполнения требований настоящего Примерного содержания образования по учебному предмету “Православная культура” могут использоваться следующие виды контрольных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Краткий вопрос типа “Как называется...?”, “Перечислите...”, “Укажите...”, “Дайте определение...”, “Что означает...?”.</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Как называется главная часть православного храма?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Перечислите крупные православные монастыри - Лавры Русской Православной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Перечислите основные типы православной молитвы.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Назовите имя первого русского патриарха после восстановления патриаршества в России в начале XX века.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 Укажите буквальный перевод Имени Иисуса Христа?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6. Что означает выражение “сорок сороков”?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Свободный по форме содержательный текст из 1-3 предложений с пропусками значимого слова или части предложения.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Продолжите предложение: “</w:t>
      </w:r>
      <w:proofErr w:type="gramStart"/>
      <w:r w:rsidRPr="006C4C64">
        <w:rPr>
          <w:rFonts w:ascii="Times New Roman" w:hAnsi="Times New Roman" w:cs="Times New Roman"/>
          <w:sz w:val="28"/>
          <w:szCs w:val="28"/>
        </w:rPr>
        <w:t>В начале</w:t>
      </w:r>
      <w:proofErr w:type="gramEnd"/>
      <w:r w:rsidRPr="006C4C64">
        <w:rPr>
          <w:rFonts w:ascii="Times New Roman" w:hAnsi="Times New Roman" w:cs="Times New Roman"/>
          <w:sz w:val="28"/>
          <w:szCs w:val="28"/>
        </w:rPr>
        <w:t xml:space="preserve"> сотворил Бог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Вставьте пропущенные слова: “храм Покрова на ...”, “собор Василия ...”, “Святые Благоверные Борис и ...”, “Троице-Сергиева и Киево-Печерская ...”, “Владимирская... Божией Матери”, “русский иконописец Преподобный Андрей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Уточните датировку: “Софийский Собор в Киеве - это памятник древнерусского православного зодчества ... - ... веков”.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Вставьте пропущенные слова и укажите источник текста: “Не произноси ложного ... на ближнего твоего”.</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3) Описание, характеристика или изложение (1-5 предложений).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Перескажите евангельскую притчу о блудном сыне и дайте православную нравственную оценку поведению ее персонажей.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О чем повествует историческое предание о посещении Древней Руси Святым Апостолом Андреем Первозванным?</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3. Кого с точки зрения нравственной культуры Русской Православной Церкви называют Святыми людьми?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Что обозначает цветовая символика облачений православных священнослужителей.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5.Как соотносятся содержания понятий “культ” и “культура”?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4) Задания на сопоставление, сравнение с указанием признаков, по которым следует провести сравнение или без такого указания.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1. Сравните </w:t>
      </w:r>
      <w:proofErr w:type="spellStart"/>
      <w:r w:rsidRPr="006C4C64">
        <w:rPr>
          <w:rFonts w:ascii="Times New Roman" w:hAnsi="Times New Roman" w:cs="Times New Roman"/>
          <w:sz w:val="28"/>
          <w:szCs w:val="28"/>
        </w:rPr>
        <w:t>вероучительные</w:t>
      </w:r>
      <w:proofErr w:type="spellEnd"/>
      <w:r w:rsidRPr="006C4C64">
        <w:rPr>
          <w:rFonts w:ascii="Times New Roman" w:hAnsi="Times New Roman" w:cs="Times New Roman"/>
          <w:sz w:val="28"/>
          <w:szCs w:val="28"/>
        </w:rPr>
        <w:t xml:space="preserve"> нормы в разных религиозных традициях - православном христианстве, исламе, иудаизме по следующим признакам (составьте таблицу): 1) признание Ветхого Завета; 2) признание Нового Завета; 3) признание Иисуса Христа Сыном Божьим.</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Сопоставьте отношение к взаимодействию Церкви и государства, принятое в православном христианстве и в учении Римско-католической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Сопоставьте отношение к роли и значению православного мировоззрения и культуры в русском обществе, которое выражали славянофилы и западники.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Подберите названия добродетелей, противоположные по нравственному смыслу названиям страстей и греховных проявлений человека: жестокость, ненависть, гордыня, жадность, лицемерие.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 Укажите характерные особенности 2-3-х иконографических типов Богородичных икон (</w:t>
      </w:r>
      <w:proofErr w:type="spellStart"/>
      <w:r w:rsidRPr="006C4C64">
        <w:rPr>
          <w:rFonts w:ascii="Times New Roman" w:hAnsi="Times New Roman" w:cs="Times New Roman"/>
          <w:sz w:val="28"/>
          <w:szCs w:val="28"/>
        </w:rPr>
        <w:t>Оранта</w:t>
      </w:r>
      <w:proofErr w:type="spellEnd"/>
      <w:r w:rsidRPr="006C4C64">
        <w:rPr>
          <w:rFonts w:ascii="Times New Roman" w:hAnsi="Times New Roman" w:cs="Times New Roman"/>
          <w:sz w:val="28"/>
          <w:szCs w:val="28"/>
        </w:rPr>
        <w:t>, Одигитрия, Умиление).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5) Альтернативные задания с выбором одного или более правильных ответов из пяти-восьми предложенных вариантов.</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В Российской Федерации отмечаются как гражданские следующие православные праздники (выберите правильные ответы):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Рождество Христово; Троица; Память Святых Кирилла и </w:t>
      </w:r>
      <w:proofErr w:type="spellStart"/>
      <w:r w:rsidRPr="006C4C64">
        <w:rPr>
          <w:rFonts w:ascii="Times New Roman" w:hAnsi="Times New Roman" w:cs="Times New Roman"/>
          <w:sz w:val="28"/>
          <w:szCs w:val="28"/>
        </w:rPr>
        <w:t>Мефодия</w:t>
      </w:r>
      <w:proofErr w:type="spellEnd"/>
      <w:r w:rsidRPr="006C4C64">
        <w:rPr>
          <w:rFonts w:ascii="Times New Roman" w:hAnsi="Times New Roman" w:cs="Times New Roman"/>
          <w:sz w:val="28"/>
          <w:szCs w:val="28"/>
        </w:rPr>
        <w:t>, учителей Словенских; Покров Пресвятой Богородицы, Пасха - Светлое Христово Воскресение.</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 xml:space="preserve">2. Подчеркните слова, которые относятся к нравственной культуре православия: притвор, </w:t>
      </w:r>
      <w:proofErr w:type="spellStart"/>
      <w:r w:rsidRPr="006C4C64">
        <w:rPr>
          <w:rFonts w:ascii="Times New Roman" w:hAnsi="Times New Roman" w:cs="Times New Roman"/>
          <w:sz w:val="28"/>
          <w:szCs w:val="28"/>
        </w:rPr>
        <w:t>прилог</w:t>
      </w:r>
      <w:proofErr w:type="spellEnd"/>
      <w:r w:rsidRPr="006C4C64">
        <w:rPr>
          <w:rFonts w:ascii="Times New Roman" w:hAnsi="Times New Roman" w:cs="Times New Roman"/>
          <w:sz w:val="28"/>
          <w:szCs w:val="28"/>
        </w:rPr>
        <w:t>, благотворительность, апологет, апостол, скиния.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Из предложенного перечня выделите 1) великие православные праздники; 2) двунадесятые переходящие праздники: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Рождество Христово, Рождеств</w:t>
      </w:r>
      <w:proofErr w:type="gramStart"/>
      <w:r w:rsidRPr="006C4C64">
        <w:rPr>
          <w:rFonts w:ascii="Times New Roman" w:hAnsi="Times New Roman" w:cs="Times New Roman"/>
          <w:sz w:val="28"/>
          <w:szCs w:val="28"/>
        </w:rPr>
        <w:t>о Иоа</w:t>
      </w:r>
      <w:proofErr w:type="gramEnd"/>
      <w:r w:rsidRPr="006C4C64">
        <w:rPr>
          <w:rFonts w:ascii="Times New Roman" w:hAnsi="Times New Roman" w:cs="Times New Roman"/>
          <w:sz w:val="28"/>
          <w:szCs w:val="28"/>
        </w:rPr>
        <w:t>нна Предтечи, Воздвижение Креста Господня, Успение Пресвятой Богородицы, Покров Пресвятой Богородицы, Вход Господень в Иерусалим, Вознесение Господне, Крещение Господне.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Выберите названия, понятия, которые относятся исключительно к православной культурной традиции: Собор Святой Софии в Константинополе, минарет, Собор Парижской Богоматери, ступа, икона, учение о статусе Папы Римского, Патриарх, Симфония государства и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6) Задания на объяснение с использованием примеров, иллюстраций. </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Приведите примеры храмового зодчества в России в XVIII-XIX вв. в стиле ампир, классицизм, барокко и обоснуйте ваш выбор.</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Объясните смысл праздника Рождества Христова, используя принятые в православной иконописи каноны иконографического изображения событий праздника.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Обоснуйте утверждение: “Знание православной культуры помогает в изучении других учебных предметов в школе: русского языка и литературы, мировой художественной культуры, истории, обществознания”.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4. Приведите примеры из вероучений и практики деструктивных религиозных объединений и культов, которые иллюстрируют их типичные признаки: 1) некритическое лидерство, вымышленные биографии лидеров; 2) склонность к экстремистским проявлениям в отношении </w:t>
      </w:r>
      <w:proofErr w:type="spellStart"/>
      <w:r w:rsidRPr="006C4C64">
        <w:rPr>
          <w:rFonts w:ascii="Times New Roman" w:hAnsi="Times New Roman" w:cs="Times New Roman"/>
          <w:sz w:val="28"/>
          <w:szCs w:val="28"/>
        </w:rPr>
        <w:t>внекультового</w:t>
      </w:r>
      <w:proofErr w:type="spellEnd"/>
      <w:r w:rsidRPr="006C4C64">
        <w:rPr>
          <w:rFonts w:ascii="Times New Roman" w:hAnsi="Times New Roman" w:cs="Times New Roman"/>
          <w:sz w:val="28"/>
          <w:szCs w:val="28"/>
        </w:rPr>
        <w:t xml:space="preserve"> социума; 3) апокалипсические запугивания адептов; 4) искажения текстов Библии в целях обоснования своих взглядов на человека, историю и общество.</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7) Задания на объяснение аналитического и синтетического характера.</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Раскройте взаимосвязь понятий: прелесть - гордость - раскол.</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Объясните, почему православные христиане называют Христа Спасителем?</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3. Приведите обоснования утверждений: 1) православие является традиционной религией в России; 2) православие является </w:t>
      </w:r>
      <w:proofErr w:type="spellStart"/>
      <w:r w:rsidRPr="006C4C64">
        <w:rPr>
          <w:rFonts w:ascii="Times New Roman" w:hAnsi="Times New Roman" w:cs="Times New Roman"/>
          <w:sz w:val="28"/>
          <w:szCs w:val="28"/>
        </w:rPr>
        <w:t>культурообразующей</w:t>
      </w:r>
      <w:proofErr w:type="spellEnd"/>
      <w:r w:rsidRPr="006C4C64">
        <w:rPr>
          <w:rFonts w:ascii="Times New Roman" w:hAnsi="Times New Roman" w:cs="Times New Roman"/>
          <w:sz w:val="28"/>
          <w:szCs w:val="28"/>
        </w:rPr>
        <w:t xml:space="preserve"> религией в России; 3) традиционные религии обладают характерными признаками, отличающими их от нетрадиционных религий.</w:t>
      </w:r>
      <w:r w:rsidRPr="006C4C64">
        <w:rPr>
          <w:rFonts w:ascii="Times New Roman" w:hAnsi="Times New Roman" w:cs="Times New Roman"/>
          <w:sz w:val="28"/>
          <w:szCs w:val="28"/>
        </w:rPr>
        <w:cr/>
        <w:t>4. Согласны ли вы с утверждением: христианство сформировало мировоззренческие условия для появления науки, которых не было в эпоху язычества? Если да, то объясните, в чем заключаются эти условия.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8) Комплексные задания с решением ряда </w:t>
      </w:r>
      <w:proofErr w:type="spellStart"/>
      <w:r w:rsidRPr="006C4C64">
        <w:rPr>
          <w:rFonts w:ascii="Times New Roman" w:hAnsi="Times New Roman" w:cs="Times New Roman"/>
          <w:sz w:val="28"/>
          <w:szCs w:val="28"/>
        </w:rPr>
        <w:t>разноуровневых</w:t>
      </w:r>
      <w:proofErr w:type="spellEnd"/>
      <w:r w:rsidRPr="006C4C64">
        <w:rPr>
          <w:rFonts w:ascii="Times New Roman" w:hAnsi="Times New Roman" w:cs="Times New Roman"/>
          <w:sz w:val="28"/>
          <w:szCs w:val="28"/>
        </w:rPr>
        <w:t xml:space="preserve"> задач.</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Примеры заданий.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1. Дайте буквальный перевод слова “Православие” и объясните смысл его составных частей.</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2. Продолжите предложение: “Бог есть ...” и объясните смысл этого выражения.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3. Назовите соборы, расположенные на Соборной площади Московского Кремля, укажите даты их постройки (век) и выделите архитектурные особенности каждого.</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 Сопоставьте представления о загробной жизни в язычестве, православном христианстве, мусульманстве, выделите принципиальные отличия и объясните их с позиций различия представлений о человеке и божестве в этих религиях.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4.2. Темы итоговых работ учащихся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Самостоятельные итоговые работы являются интегративной формой обобщенной оценки усвоения учебного материала в выпускном классе основной и полной средней школы и применяются для итоговой оценки знаний учащихся наряду с устными или письменными заданиями.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Итоговые работы готовятся учащимися либо </w:t>
      </w:r>
      <w:proofErr w:type="spellStart"/>
      <w:r w:rsidRPr="006C4C64">
        <w:rPr>
          <w:rFonts w:ascii="Times New Roman" w:hAnsi="Times New Roman" w:cs="Times New Roman"/>
          <w:sz w:val="28"/>
          <w:szCs w:val="28"/>
        </w:rPr>
        <w:t>аудиторно</w:t>
      </w:r>
      <w:proofErr w:type="spellEnd"/>
      <w:r w:rsidRPr="006C4C64">
        <w:rPr>
          <w:rFonts w:ascii="Times New Roman" w:hAnsi="Times New Roman" w:cs="Times New Roman"/>
          <w:sz w:val="28"/>
          <w:szCs w:val="28"/>
        </w:rPr>
        <w:t xml:space="preserve"> в виде написания сочинения в учебной группе на определенную тему (5-8 тем на выбор) в течение 2-3 академических часов, либо в форме реферата объемом не менее </w:t>
      </w:r>
      <w:r w:rsidRPr="006C4C64">
        <w:rPr>
          <w:rFonts w:ascii="Times New Roman" w:hAnsi="Times New Roman" w:cs="Times New Roman"/>
          <w:sz w:val="28"/>
          <w:szCs w:val="28"/>
        </w:rPr>
        <w:lastRenderedPageBreak/>
        <w:t xml:space="preserve">0,5 </w:t>
      </w:r>
      <w:proofErr w:type="spellStart"/>
      <w:r w:rsidRPr="006C4C64">
        <w:rPr>
          <w:rFonts w:ascii="Times New Roman" w:hAnsi="Times New Roman" w:cs="Times New Roman"/>
          <w:sz w:val="28"/>
          <w:szCs w:val="28"/>
        </w:rPr>
        <w:t>п.л</w:t>
      </w:r>
      <w:proofErr w:type="spellEnd"/>
      <w:r w:rsidRPr="006C4C64">
        <w:rPr>
          <w:rFonts w:ascii="Times New Roman" w:hAnsi="Times New Roman" w:cs="Times New Roman"/>
          <w:sz w:val="28"/>
          <w:szCs w:val="28"/>
        </w:rPr>
        <w:t>.,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учащимся его основного содержания с последующим устным опросом педагога по теме реферата, другим темам и выставлением комплексной итоговой оценки.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 раскрытии темы (письменно и устно) учащийся должен продемонстрировать знания по всем образовательным линиям настоящего Примерного содержания.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Примерный перечень тем итоговых работ учащихся.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Агиография русских Святых.</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Апостольский период в истории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Аскетика в православной культуре.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Библейские образы и сюжеты в европейском искусстве.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Богословские основы </w:t>
      </w:r>
      <w:proofErr w:type="spellStart"/>
      <w:r w:rsidRPr="006C4C64">
        <w:rPr>
          <w:rFonts w:ascii="Times New Roman" w:hAnsi="Times New Roman" w:cs="Times New Roman"/>
          <w:sz w:val="28"/>
          <w:szCs w:val="28"/>
        </w:rPr>
        <w:t>иконопочитания</w:t>
      </w:r>
      <w:proofErr w:type="spellEnd"/>
      <w:r w:rsidRPr="006C4C64">
        <w:rPr>
          <w:rFonts w:ascii="Times New Roman" w:hAnsi="Times New Roman" w:cs="Times New Roman"/>
          <w:sz w:val="28"/>
          <w:szCs w:val="28"/>
        </w:rPr>
        <w:t>.</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Вера и наука.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Вера и суеверия в современном мире.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Ветхозаветные патриархи.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Добродетель и грех в современном обществе.</w:t>
      </w:r>
    </w:p>
    <w:p w:rsidR="006C4C64" w:rsidRPr="006C4C64" w:rsidRDefault="006C4C64" w:rsidP="006C4C64">
      <w:pPr>
        <w:rPr>
          <w:rFonts w:ascii="Times New Roman" w:hAnsi="Times New Roman" w:cs="Times New Roman"/>
          <w:sz w:val="28"/>
          <w:szCs w:val="28"/>
        </w:rPr>
      </w:pPr>
      <w:proofErr w:type="spellStart"/>
      <w:r w:rsidRPr="006C4C64">
        <w:rPr>
          <w:rFonts w:ascii="Times New Roman" w:hAnsi="Times New Roman" w:cs="Times New Roman"/>
          <w:sz w:val="28"/>
          <w:szCs w:val="28"/>
        </w:rPr>
        <w:t>Добротолюбие</w:t>
      </w:r>
      <w:proofErr w:type="spellEnd"/>
      <w:r w:rsidRPr="006C4C64">
        <w:rPr>
          <w:rFonts w:ascii="Times New Roman" w:hAnsi="Times New Roman" w:cs="Times New Roman"/>
          <w:sz w:val="28"/>
          <w:szCs w:val="28"/>
        </w:rPr>
        <w:t xml:space="preserve"> как памятник православной письменности и морали.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Декалог и Новый Завет.</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Духовно-нравственные особенности современной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Жизнь и смерть в православной культуре.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Закон и Благодать (Ветхий и Новый Завет в православной культуре).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нравственная культура и проблемы биоэтики.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Псалтирь в православной культуре.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Духовно-нравственные традиции православной семьи.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Иконостас православного храма.</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Культура воинского служения в православной традиции.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Любовь как основа православного христианского воспитания.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 xml:space="preserve">Материальное благополучие и добродетель </w:t>
      </w:r>
      <w:proofErr w:type="spellStart"/>
      <w:r w:rsidRPr="006C4C64">
        <w:rPr>
          <w:rFonts w:ascii="Times New Roman" w:hAnsi="Times New Roman" w:cs="Times New Roman"/>
          <w:sz w:val="28"/>
          <w:szCs w:val="28"/>
        </w:rPr>
        <w:t>нестяжательства</w:t>
      </w:r>
      <w:proofErr w:type="spellEnd"/>
      <w:r w:rsidRPr="006C4C64">
        <w:rPr>
          <w:rFonts w:ascii="Times New Roman" w:hAnsi="Times New Roman" w:cs="Times New Roman"/>
          <w:sz w:val="28"/>
          <w:szCs w:val="28"/>
        </w:rPr>
        <w:t>.</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Мировоззренческие основы христианской морали.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Мировоззренческие основы православного искусства.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Мода и традиция в жизни общества.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Москва - Третий Рим.</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Особенности православного понимания гуманизма.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Особенности русской иконы.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Назначение и особенности православного искусства.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Новые религиозные движения и культы в современном мире.</w:t>
      </w:r>
    </w:p>
    <w:p w:rsidR="006C4C64" w:rsidRPr="006C4C64" w:rsidRDefault="006C4C64" w:rsidP="006C4C64">
      <w:pPr>
        <w:rPr>
          <w:rFonts w:ascii="Times New Roman" w:hAnsi="Times New Roman" w:cs="Times New Roman"/>
          <w:sz w:val="28"/>
          <w:szCs w:val="28"/>
        </w:rPr>
      </w:pPr>
      <w:proofErr w:type="spellStart"/>
      <w:r w:rsidRPr="006C4C64">
        <w:rPr>
          <w:rFonts w:ascii="Times New Roman" w:hAnsi="Times New Roman" w:cs="Times New Roman"/>
          <w:sz w:val="28"/>
          <w:szCs w:val="28"/>
        </w:rPr>
        <w:t>Новомученики</w:t>
      </w:r>
      <w:proofErr w:type="spellEnd"/>
      <w:r w:rsidRPr="006C4C64">
        <w:rPr>
          <w:rFonts w:ascii="Times New Roman" w:hAnsi="Times New Roman" w:cs="Times New Roman"/>
          <w:sz w:val="28"/>
          <w:szCs w:val="28"/>
        </w:rPr>
        <w:t xml:space="preserve"> и исповедники Церкви в XX веке.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Нравственные проблемы в русской духовной поэзии.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Перевод 70-ти толковников в истории и культуре Христианской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Пасха в русской культуре.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Повесть временных лет как памятник русской словесности и православной культуры.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Православие как основа русского национального характера.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Православие в жизни русского общества XIX века.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Православная культура отношения к детям.</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Православное понимание греха самоубийства.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Православное понимание свободы.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Православные традиции русской семьи.</w:t>
      </w: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lastRenderedPageBreak/>
        <w:t>Православные образцы благочестия в семейной жизни.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Православное понимание гражданственности и патриотизма.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Ранний период в истории Христианской Церкви (I-IV века).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Расколы и секты в истории Христианской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Религиозные особенности эпохи Возрождения.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Религиозное содержание и особенности древнерусской словесности.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Религиозная тематика в искусстве народов мира.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Религиозные и нерелигиозные представления о происхождении жизни.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Русская Православная Церковь сегодня.</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Русские патриархи.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Святая Русь.</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Святые Московской Руси.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Священное Писание Церкви как исторический источник.</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Символика православного искусства.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Символ Веры.</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Система нравственных ценностей Нового Завета.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Сущность православного поста.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Таинства Христианской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"Тысячелетнее Царство Христа" (эсхатология Христианской Церкви и сект).</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Христианский идеал жизни в современном обществе.</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Церковные праздники в нравственном воспитании человека.</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Управление в Христианской Церкви.</w:t>
      </w:r>
    </w:p>
    <w:p w:rsidR="006C4C6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Эпоха Вселенских Соборов.</w:t>
      </w:r>
    </w:p>
    <w:p w:rsidR="00A27E24" w:rsidRPr="006C4C64" w:rsidRDefault="006C4C64" w:rsidP="006C4C64">
      <w:pPr>
        <w:rPr>
          <w:rFonts w:ascii="Times New Roman" w:hAnsi="Times New Roman" w:cs="Times New Roman"/>
          <w:sz w:val="28"/>
          <w:szCs w:val="28"/>
        </w:rPr>
      </w:pPr>
      <w:r w:rsidRPr="006C4C64">
        <w:rPr>
          <w:rFonts w:ascii="Times New Roman" w:hAnsi="Times New Roman" w:cs="Times New Roman"/>
          <w:sz w:val="28"/>
          <w:szCs w:val="28"/>
        </w:rPr>
        <w:t>Язычество и неоязычество.</w:t>
      </w:r>
    </w:p>
    <w:sectPr w:rsidR="00A27E24" w:rsidRPr="006C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CE"/>
    <w:rsid w:val="002F6621"/>
    <w:rsid w:val="00536C3D"/>
    <w:rsid w:val="006C4C64"/>
    <w:rsid w:val="00A27E24"/>
    <w:rsid w:val="00F3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14651</Words>
  <Characters>83517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Alekseevna</dc:creator>
  <cp:keywords/>
  <dc:description/>
  <cp:lastModifiedBy>Irina Alekseevna</cp:lastModifiedBy>
  <cp:revision>4</cp:revision>
  <dcterms:created xsi:type="dcterms:W3CDTF">2012-04-03T07:35:00Z</dcterms:created>
  <dcterms:modified xsi:type="dcterms:W3CDTF">2012-04-03T07:47:00Z</dcterms:modified>
</cp:coreProperties>
</file>