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3EA" w:rsidRPr="004810C2" w:rsidRDefault="00FA33EA" w:rsidP="00FA3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4810C2">
        <w:rPr>
          <w:rFonts w:ascii="Times New Roman" w:hAnsi="Times New Roman" w:cs="Times New Roman"/>
          <w:sz w:val="28"/>
          <w:szCs w:val="28"/>
        </w:rPr>
        <w:t>УТВЕРЖДАЮ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FA33EA" w:rsidRPr="004810C2" w:rsidTr="00335A08">
        <w:tc>
          <w:tcPr>
            <w:tcW w:w="4785" w:type="dxa"/>
          </w:tcPr>
          <w:p w:rsidR="00FA33EA" w:rsidRPr="004810C2" w:rsidRDefault="00FA33EA" w:rsidP="00335A0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FA33EA" w:rsidRPr="004810C2" w:rsidRDefault="00FA33EA" w:rsidP="0033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Атаман </w:t>
            </w:r>
          </w:p>
          <w:p w:rsidR="00FA33EA" w:rsidRPr="004810C2" w:rsidRDefault="00FA33EA" w:rsidP="0033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C2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Всероссийского казачьего общества                казачий генерал                Н.А. </w:t>
            </w:r>
            <w:proofErr w:type="spellStart"/>
            <w:r w:rsidRPr="004810C2">
              <w:rPr>
                <w:rFonts w:ascii="Times New Roman" w:hAnsi="Times New Roman" w:cs="Times New Roman"/>
                <w:sz w:val="28"/>
                <w:szCs w:val="28"/>
              </w:rPr>
              <w:t>Долуда</w:t>
            </w:r>
            <w:proofErr w:type="spellEnd"/>
          </w:p>
          <w:p w:rsidR="00FA33EA" w:rsidRPr="004810C2" w:rsidRDefault="00FA33EA" w:rsidP="0033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C2">
              <w:rPr>
                <w:rFonts w:ascii="Times New Roman" w:hAnsi="Times New Roman" w:cs="Times New Roman"/>
                <w:sz w:val="28"/>
                <w:szCs w:val="28"/>
              </w:rPr>
              <w:t xml:space="preserve"> «_____» _______________ 2021 года</w:t>
            </w:r>
          </w:p>
        </w:tc>
      </w:tr>
    </w:tbl>
    <w:p w:rsidR="00FA33EA" w:rsidRPr="002D2E1E" w:rsidRDefault="002D2E1E" w:rsidP="00050B30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2D2E1E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Слайд 1-заставка</w:t>
      </w:r>
    </w:p>
    <w:p w:rsidR="00FA33EA" w:rsidRDefault="00FA33EA" w:rsidP="00050B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D2E1E" w:rsidRPr="002D2E1E" w:rsidRDefault="002D2E1E" w:rsidP="002D2E1E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2D2E1E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Слайд </w:t>
      </w: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2 </w:t>
      </w:r>
      <w:r w:rsidRPr="002D2E1E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-</w:t>
      </w: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 докладчик</w:t>
      </w:r>
    </w:p>
    <w:p w:rsidR="002D2E1E" w:rsidRDefault="002D2E1E" w:rsidP="00050B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A33EA" w:rsidRPr="00E510C5" w:rsidRDefault="00FA33EA" w:rsidP="00FA33EA">
      <w:pPr>
        <w:pStyle w:val="2"/>
        <w:numPr>
          <w:ilvl w:val="1"/>
          <w:numId w:val="6"/>
        </w:numPr>
        <w:suppressAutoHyphens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E510C5">
        <w:rPr>
          <w:rFonts w:ascii="Times New Roman" w:hAnsi="Times New Roman" w:cs="Times New Roman"/>
          <w:i w:val="0"/>
          <w:sz w:val="32"/>
          <w:szCs w:val="32"/>
        </w:rPr>
        <w:t>ПЛАН-КОНСПЕКТ</w:t>
      </w:r>
    </w:p>
    <w:p w:rsidR="00320ACC" w:rsidRDefault="00FA33EA" w:rsidP="00FA33EA">
      <w:pPr>
        <w:pStyle w:val="2"/>
        <w:numPr>
          <w:ilvl w:val="1"/>
          <w:numId w:val="6"/>
        </w:numPr>
        <w:suppressAutoHyphens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E510C5">
        <w:rPr>
          <w:rFonts w:ascii="Times New Roman" w:hAnsi="Times New Roman" w:cs="Times New Roman"/>
          <w:i w:val="0"/>
          <w:sz w:val="32"/>
          <w:szCs w:val="32"/>
        </w:rPr>
        <w:t xml:space="preserve">проведения учебных занятий по организации работы войсковых казачьих обществ по несению государственной или иной службы в соответствии с Федеральным законом от 5 декабря 2005 года </w:t>
      </w:r>
    </w:p>
    <w:p w:rsidR="00FA33EA" w:rsidRPr="00E510C5" w:rsidRDefault="00FA33EA" w:rsidP="00FA33EA">
      <w:pPr>
        <w:pStyle w:val="2"/>
        <w:numPr>
          <w:ilvl w:val="1"/>
          <w:numId w:val="6"/>
        </w:numPr>
        <w:suppressAutoHyphens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E510C5">
        <w:rPr>
          <w:rFonts w:ascii="Times New Roman" w:hAnsi="Times New Roman" w:cs="Times New Roman"/>
          <w:i w:val="0"/>
          <w:sz w:val="32"/>
          <w:szCs w:val="32"/>
        </w:rPr>
        <w:t>«О государственной службе российского казачества»</w:t>
      </w:r>
    </w:p>
    <w:p w:rsidR="002D2E1E" w:rsidRDefault="002D2E1E" w:rsidP="002D2E1E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2D2E1E" w:rsidRPr="002D2E1E" w:rsidRDefault="002D2E1E" w:rsidP="002D2E1E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2D2E1E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Слайд </w:t>
      </w: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3</w:t>
      </w:r>
    </w:p>
    <w:p w:rsidR="00FA33EA" w:rsidRPr="002D2E1E" w:rsidRDefault="00FA33EA" w:rsidP="00050B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2E1E" w:rsidRPr="002D2E1E" w:rsidRDefault="00FA33EA" w:rsidP="001C6A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510C5">
        <w:rPr>
          <w:rFonts w:ascii="Times New Roman" w:hAnsi="Times New Roman" w:cs="Times New Roman"/>
          <w:b/>
          <w:sz w:val="32"/>
          <w:szCs w:val="32"/>
        </w:rPr>
        <w:t>Тема:</w:t>
      </w:r>
      <w:r w:rsidRPr="00E510C5">
        <w:rPr>
          <w:rFonts w:ascii="Times New Roman" w:hAnsi="Times New Roman" w:cs="Times New Roman"/>
          <w:sz w:val="32"/>
          <w:szCs w:val="32"/>
        </w:rPr>
        <w:t xml:space="preserve"> </w:t>
      </w:r>
      <w:r w:rsidR="002D2E1E" w:rsidRPr="002D2E1E">
        <w:rPr>
          <w:rFonts w:ascii="Times New Roman" w:hAnsi="Times New Roman" w:cs="Times New Roman"/>
          <w:bCs/>
          <w:sz w:val="32"/>
          <w:szCs w:val="32"/>
        </w:rPr>
        <w:t>Организация работы Войсковым казачьим обществом по охране окружающей среды, охране и защите животных на постоянной (платной) основе.</w:t>
      </w:r>
    </w:p>
    <w:p w:rsidR="002D2E1E" w:rsidRPr="002D2E1E" w:rsidRDefault="002D2E1E" w:rsidP="002D2E1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1C6A51" w:rsidRDefault="00F6234A" w:rsidP="001C6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510C5">
        <w:rPr>
          <w:rFonts w:ascii="Times New Roman" w:hAnsi="Times New Roman" w:cs="Times New Roman"/>
          <w:b/>
          <w:sz w:val="32"/>
          <w:szCs w:val="32"/>
        </w:rPr>
        <w:t>Цель:</w:t>
      </w:r>
      <w:r w:rsidR="003A2D5E" w:rsidRPr="00E510C5">
        <w:rPr>
          <w:rFonts w:ascii="Times New Roman" w:hAnsi="Times New Roman" w:cs="Times New Roman"/>
          <w:sz w:val="32"/>
          <w:szCs w:val="32"/>
        </w:rPr>
        <w:t xml:space="preserve"> Оказание казаками-дружинниками содействия</w:t>
      </w:r>
      <w:r w:rsidR="000E7C69">
        <w:rPr>
          <w:rFonts w:ascii="Times New Roman" w:hAnsi="Times New Roman" w:cs="Times New Roman"/>
          <w:sz w:val="32"/>
          <w:szCs w:val="32"/>
        </w:rPr>
        <w:t xml:space="preserve"> органам исполнительной власти субъектов Российской Федерации в осуществлен</w:t>
      </w:r>
      <w:r w:rsidR="001C6A51">
        <w:rPr>
          <w:rFonts w:ascii="Times New Roman" w:hAnsi="Times New Roman" w:cs="Times New Roman"/>
          <w:sz w:val="32"/>
          <w:szCs w:val="32"/>
        </w:rPr>
        <w:t>ии природоохранных мероприятий.</w:t>
      </w:r>
    </w:p>
    <w:p w:rsidR="001C6A51" w:rsidRDefault="001C6A51" w:rsidP="001C6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536BA" w:rsidRPr="001C6A51" w:rsidRDefault="00060A8C" w:rsidP="001C6A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C6A51">
        <w:rPr>
          <w:rFonts w:ascii="Times New Roman" w:hAnsi="Times New Roman" w:cs="Times New Roman"/>
          <w:b/>
          <w:sz w:val="32"/>
          <w:szCs w:val="32"/>
        </w:rPr>
        <w:t>Вопросы:</w:t>
      </w:r>
    </w:p>
    <w:p w:rsidR="008536BA" w:rsidRPr="00E510C5" w:rsidRDefault="000E7C69" w:rsidP="000E7C69">
      <w:pPr>
        <w:pStyle w:val="1"/>
        <w:numPr>
          <w:ilvl w:val="2"/>
          <w:numId w:val="6"/>
        </w:numPr>
        <w:suppressAutoHyphens/>
        <w:ind w:right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</w:t>
      </w:r>
      <w:r w:rsidR="008536BA" w:rsidRPr="00E510C5">
        <w:rPr>
          <w:b w:val="0"/>
          <w:sz w:val="32"/>
          <w:szCs w:val="32"/>
        </w:rPr>
        <w:t xml:space="preserve">1. Последовательность создания казачьих дружин по охране </w:t>
      </w:r>
      <w:r>
        <w:rPr>
          <w:b w:val="0"/>
          <w:sz w:val="32"/>
          <w:szCs w:val="32"/>
        </w:rPr>
        <w:t xml:space="preserve">окружающей среды и защите животных </w:t>
      </w:r>
      <w:r w:rsidR="008536BA" w:rsidRPr="00E510C5">
        <w:rPr>
          <w:b w:val="0"/>
          <w:sz w:val="32"/>
          <w:szCs w:val="32"/>
        </w:rPr>
        <w:t>на постоянной (платной) основе.</w:t>
      </w:r>
    </w:p>
    <w:p w:rsidR="008536BA" w:rsidRPr="00E510C5" w:rsidRDefault="000E7C69" w:rsidP="008536BA">
      <w:pPr>
        <w:pStyle w:val="1"/>
        <w:numPr>
          <w:ilvl w:val="0"/>
          <w:numId w:val="6"/>
        </w:numPr>
        <w:suppressAutoHyphens/>
        <w:ind w:right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</w:t>
      </w:r>
      <w:r w:rsidR="008536BA" w:rsidRPr="00E510C5">
        <w:rPr>
          <w:b w:val="0"/>
          <w:sz w:val="32"/>
          <w:szCs w:val="32"/>
        </w:rPr>
        <w:t>2. Разработка и принятие нормативных правовых актов, регламентирующих создание и деятельность казачьих дружин п</w:t>
      </w:r>
      <w:r w:rsidR="003D274C" w:rsidRPr="00E510C5">
        <w:rPr>
          <w:b w:val="0"/>
          <w:sz w:val="32"/>
          <w:szCs w:val="32"/>
        </w:rPr>
        <w:t>о охране</w:t>
      </w:r>
      <w:r>
        <w:rPr>
          <w:b w:val="0"/>
          <w:sz w:val="32"/>
          <w:szCs w:val="32"/>
        </w:rPr>
        <w:t xml:space="preserve"> окружающей среды и защите животных</w:t>
      </w:r>
      <w:r w:rsidR="00144E62">
        <w:rPr>
          <w:b w:val="0"/>
          <w:sz w:val="32"/>
          <w:szCs w:val="32"/>
        </w:rPr>
        <w:t xml:space="preserve"> </w:t>
      </w:r>
      <w:r w:rsidR="008536BA" w:rsidRPr="00E510C5">
        <w:rPr>
          <w:b w:val="0"/>
          <w:sz w:val="32"/>
          <w:szCs w:val="32"/>
        </w:rPr>
        <w:t>на постоянной (платной) основе (на примере Кубанского казачьего войска).</w:t>
      </w:r>
    </w:p>
    <w:p w:rsidR="00060A8C" w:rsidRPr="00E510C5" w:rsidRDefault="00060A8C" w:rsidP="003D274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60A8C" w:rsidRPr="00E510C5" w:rsidRDefault="00060A8C" w:rsidP="00050B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510C5">
        <w:rPr>
          <w:rFonts w:ascii="Times New Roman" w:hAnsi="Times New Roman" w:cs="Times New Roman"/>
          <w:b/>
          <w:sz w:val="32"/>
          <w:szCs w:val="32"/>
        </w:rPr>
        <w:t>Время:</w:t>
      </w:r>
      <w:r w:rsidR="00144E6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3610F" w:rsidRPr="00A3610F">
        <w:rPr>
          <w:rFonts w:ascii="Times New Roman" w:hAnsi="Times New Roman" w:cs="Times New Roman"/>
          <w:sz w:val="32"/>
          <w:szCs w:val="32"/>
        </w:rPr>
        <w:t xml:space="preserve">1 час </w:t>
      </w:r>
      <w:r w:rsidR="00144E62" w:rsidRPr="00144E62">
        <w:rPr>
          <w:rFonts w:ascii="Times New Roman" w:hAnsi="Times New Roman" w:cs="Times New Roman"/>
          <w:sz w:val="32"/>
          <w:szCs w:val="32"/>
        </w:rPr>
        <w:t>20</w:t>
      </w:r>
      <w:r w:rsidRPr="00E510C5">
        <w:rPr>
          <w:rFonts w:ascii="Times New Roman" w:hAnsi="Times New Roman" w:cs="Times New Roman"/>
          <w:sz w:val="32"/>
          <w:szCs w:val="32"/>
        </w:rPr>
        <w:t xml:space="preserve"> мин.</w:t>
      </w:r>
    </w:p>
    <w:p w:rsidR="00060A8C" w:rsidRPr="00E510C5" w:rsidRDefault="00060A8C" w:rsidP="00050B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60A8C" w:rsidRPr="00E510C5" w:rsidRDefault="00060A8C" w:rsidP="00050B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510C5">
        <w:rPr>
          <w:rFonts w:ascii="Times New Roman" w:hAnsi="Times New Roman" w:cs="Times New Roman"/>
          <w:b/>
          <w:sz w:val="32"/>
          <w:szCs w:val="32"/>
        </w:rPr>
        <w:t>Место:</w:t>
      </w:r>
      <w:r w:rsidRPr="00E510C5">
        <w:rPr>
          <w:rFonts w:ascii="Times New Roman" w:hAnsi="Times New Roman" w:cs="Times New Roman"/>
          <w:sz w:val="32"/>
          <w:szCs w:val="32"/>
        </w:rPr>
        <w:t xml:space="preserve"> аудитория</w:t>
      </w:r>
    </w:p>
    <w:p w:rsidR="00060A8C" w:rsidRPr="00E510C5" w:rsidRDefault="00060A8C" w:rsidP="00050B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60A8C" w:rsidRPr="00E510C5" w:rsidRDefault="00060A8C" w:rsidP="00050B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510C5">
        <w:rPr>
          <w:rFonts w:ascii="Times New Roman" w:hAnsi="Times New Roman" w:cs="Times New Roman"/>
          <w:b/>
          <w:sz w:val="32"/>
          <w:szCs w:val="32"/>
        </w:rPr>
        <w:t>Метод:</w:t>
      </w:r>
      <w:r w:rsidRPr="00E510C5">
        <w:rPr>
          <w:rFonts w:ascii="Times New Roman" w:hAnsi="Times New Roman" w:cs="Times New Roman"/>
          <w:sz w:val="32"/>
          <w:szCs w:val="32"/>
        </w:rPr>
        <w:t xml:space="preserve"> групповое занятие.</w:t>
      </w:r>
    </w:p>
    <w:p w:rsidR="003D274C" w:rsidRPr="00E510C5" w:rsidRDefault="003D274C" w:rsidP="00050B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60A8C" w:rsidRDefault="00060A8C" w:rsidP="00060A8C">
      <w:pPr>
        <w:pStyle w:val="21"/>
        <w:rPr>
          <w:sz w:val="32"/>
          <w:szCs w:val="32"/>
        </w:rPr>
      </w:pPr>
      <w:r w:rsidRPr="00E510C5">
        <w:rPr>
          <w:sz w:val="32"/>
          <w:szCs w:val="32"/>
        </w:rPr>
        <w:lastRenderedPageBreak/>
        <w:t>Введение</w:t>
      </w:r>
    </w:p>
    <w:p w:rsidR="00BC2D5F" w:rsidRPr="00E510C5" w:rsidRDefault="00BC2D5F" w:rsidP="00060A8C">
      <w:pPr>
        <w:pStyle w:val="21"/>
        <w:rPr>
          <w:sz w:val="32"/>
          <w:szCs w:val="32"/>
        </w:rPr>
      </w:pPr>
    </w:p>
    <w:p w:rsidR="00060A8C" w:rsidRPr="00E510C5" w:rsidRDefault="00060A8C" w:rsidP="00060A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10C5">
        <w:rPr>
          <w:rFonts w:ascii="Times New Roman" w:hAnsi="Times New Roman" w:cs="Times New Roman"/>
          <w:b/>
          <w:sz w:val="32"/>
          <w:szCs w:val="32"/>
        </w:rPr>
        <w:t>Уважаемые господа атаманы!</w:t>
      </w:r>
    </w:p>
    <w:p w:rsidR="00060A8C" w:rsidRDefault="00060A8C" w:rsidP="00060A8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510C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Заместители глав регионов! Братья казаки! Коллеги!</w:t>
      </w:r>
    </w:p>
    <w:p w:rsidR="00BC2D5F" w:rsidRDefault="00BC2D5F" w:rsidP="00060A8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224CE" w:rsidRPr="00540EF8" w:rsidRDefault="00D224CE" w:rsidP="00D224CE">
      <w:pPr>
        <w:pStyle w:val="b010e01cb39c37195455c0863b05ec60p1"/>
        <w:shd w:val="clear" w:color="auto" w:fill="FFFFFF"/>
        <w:spacing w:before="0" w:beforeAutospacing="0" w:after="0" w:afterAutospacing="0"/>
        <w:ind w:firstLine="851"/>
        <w:jc w:val="both"/>
        <w:rPr>
          <w:sz w:val="32"/>
          <w:szCs w:val="32"/>
          <w:shd w:val="clear" w:color="auto" w:fill="FFFFFF"/>
        </w:rPr>
      </w:pPr>
      <w:r w:rsidRPr="00540EF8">
        <w:rPr>
          <w:sz w:val="32"/>
          <w:szCs w:val="32"/>
          <w:shd w:val="clear" w:color="auto" w:fill="FFFFFF"/>
        </w:rPr>
        <w:t xml:space="preserve">Такой лесной державы, как Россия, в мире больше нет. Россия является одной из ведущих стран в мире по запасам леса. </w:t>
      </w:r>
    </w:p>
    <w:p w:rsidR="0060762A" w:rsidRPr="00540EF8" w:rsidRDefault="00D224CE" w:rsidP="00D224CE">
      <w:pPr>
        <w:pStyle w:val="b010e01cb39c37195455c0863b05ec60p1"/>
        <w:shd w:val="clear" w:color="auto" w:fill="FFFFFF"/>
        <w:spacing w:before="0" w:beforeAutospacing="0" w:after="0" w:afterAutospacing="0"/>
        <w:ind w:firstLine="851"/>
        <w:jc w:val="both"/>
        <w:rPr>
          <w:sz w:val="32"/>
          <w:szCs w:val="32"/>
          <w:shd w:val="clear" w:color="auto" w:fill="FFFFFF"/>
        </w:rPr>
      </w:pPr>
      <w:r w:rsidRPr="00540EF8">
        <w:rPr>
          <w:sz w:val="32"/>
          <w:szCs w:val="32"/>
          <w:shd w:val="clear" w:color="auto" w:fill="FFFFFF"/>
        </w:rPr>
        <w:t xml:space="preserve">В настоящее время </w:t>
      </w:r>
      <w:r w:rsidR="0060762A" w:rsidRPr="00540EF8">
        <w:rPr>
          <w:sz w:val="32"/>
          <w:szCs w:val="32"/>
          <w:shd w:val="clear" w:color="auto" w:fill="FFFFFF"/>
        </w:rPr>
        <w:t xml:space="preserve">(по состоянию на конец 2019 года) </w:t>
      </w:r>
      <w:r w:rsidRPr="00540EF8">
        <w:rPr>
          <w:sz w:val="32"/>
          <w:szCs w:val="32"/>
          <w:shd w:val="clear" w:color="auto" w:fill="FFFFFF"/>
        </w:rPr>
        <w:t xml:space="preserve">площадь </w:t>
      </w:r>
      <w:r w:rsidR="0060762A" w:rsidRPr="00540EF8">
        <w:rPr>
          <w:sz w:val="32"/>
          <w:szCs w:val="32"/>
          <w:shd w:val="clear" w:color="auto" w:fill="FFFFFF"/>
        </w:rPr>
        <w:t xml:space="preserve">земель лесного фонда и земель иных категорий, на которых расположены </w:t>
      </w:r>
      <w:r w:rsidRPr="00540EF8">
        <w:rPr>
          <w:sz w:val="32"/>
          <w:szCs w:val="32"/>
          <w:shd w:val="clear" w:color="auto" w:fill="FFFFFF"/>
        </w:rPr>
        <w:t>лес</w:t>
      </w:r>
      <w:r w:rsidR="0060762A" w:rsidRPr="00540EF8">
        <w:rPr>
          <w:sz w:val="32"/>
          <w:szCs w:val="32"/>
          <w:shd w:val="clear" w:color="auto" w:fill="FFFFFF"/>
        </w:rPr>
        <w:t>а</w:t>
      </w:r>
      <w:r w:rsidRPr="00540EF8">
        <w:rPr>
          <w:sz w:val="32"/>
          <w:szCs w:val="32"/>
          <w:shd w:val="clear" w:color="auto" w:fill="FFFFFF"/>
        </w:rPr>
        <w:t xml:space="preserve"> </w:t>
      </w:r>
      <w:r w:rsidR="0060762A" w:rsidRPr="00540EF8">
        <w:rPr>
          <w:sz w:val="32"/>
          <w:szCs w:val="32"/>
          <w:shd w:val="clear" w:color="auto" w:fill="FFFFFF"/>
        </w:rPr>
        <w:t xml:space="preserve">в </w:t>
      </w:r>
      <w:r w:rsidRPr="00540EF8">
        <w:rPr>
          <w:sz w:val="32"/>
          <w:szCs w:val="32"/>
          <w:shd w:val="clear" w:color="auto" w:fill="FFFFFF"/>
        </w:rPr>
        <w:t xml:space="preserve">России составляет </w:t>
      </w:r>
      <w:r w:rsidR="00540EF8" w:rsidRPr="00540EF8">
        <w:rPr>
          <w:sz w:val="32"/>
          <w:szCs w:val="32"/>
          <w:shd w:val="clear" w:color="auto" w:fill="FFFFFF"/>
        </w:rPr>
        <w:t>1,2 млрд. га (</w:t>
      </w:r>
      <w:r w:rsidRPr="00540EF8">
        <w:rPr>
          <w:sz w:val="32"/>
          <w:szCs w:val="32"/>
          <w:shd w:val="clear" w:color="auto" w:fill="FFFFFF"/>
        </w:rPr>
        <w:t>1</w:t>
      </w:r>
      <w:r w:rsidR="0060762A" w:rsidRPr="00540EF8">
        <w:rPr>
          <w:sz w:val="32"/>
          <w:szCs w:val="32"/>
          <w:shd w:val="clear" w:color="auto" w:fill="FFFFFF"/>
        </w:rPr>
        <w:t>187,</w:t>
      </w:r>
      <w:r w:rsidRPr="00540EF8">
        <w:rPr>
          <w:sz w:val="32"/>
          <w:szCs w:val="32"/>
          <w:shd w:val="clear" w:color="auto" w:fill="FFFFFF"/>
        </w:rPr>
        <w:t>6 млн. га</w:t>
      </w:r>
      <w:r w:rsidR="00540EF8" w:rsidRPr="00540EF8">
        <w:rPr>
          <w:sz w:val="32"/>
          <w:szCs w:val="32"/>
          <w:shd w:val="clear" w:color="auto" w:fill="FFFFFF"/>
        </w:rPr>
        <w:t>)</w:t>
      </w:r>
      <w:r w:rsidRPr="00540EF8">
        <w:rPr>
          <w:sz w:val="32"/>
          <w:szCs w:val="32"/>
          <w:shd w:val="clear" w:color="auto" w:fill="FFFFFF"/>
        </w:rPr>
        <w:t>.</w:t>
      </w:r>
    </w:p>
    <w:p w:rsidR="0060762A" w:rsidRPr="005256C5" w:rsidRDefault="00540EF8" w:rsidP="00D224CE">
      <w:pPr>
        <w:pStyle w:val="b010e01cb39c37195455c0863b05ec60p1"/>
        <w:shd w:val="clear" w:color="auto" w:fill="FFFFFF"/>
        <w:spacing w:before="0" w:beforeAutospacing="0" w:after="0" w:afterAutospacing="0"/>
        <w:ind w:firstLine="851"/>
        <w:jc w:val="both"/>
        <w:rPr>
          <w:sz w:val="32"/>
          <w:szCs w:val="32"/>
          <w:shd w:val="clear" w:color="auto" w:fill="FFFFFF"/>
        </w:rPr>
      </w:pPr>
      <w:r w:rsidRPr="00540EF8">
        <w:rPr>
          <w:sz w:val="32"/>
          <w:szCs w:val="32"/>
          <w:shd w:val="clear" w:color="auto" w:fill="FFFFFF"/>
        </w:rPr>
        <w:t>При этом леса России на</w:t>
      </w:r>
      <w:r>
        <w:rPr>
          <w:sz w:val="32"/>
          <w:szCs w:val="32"/>
          <w:shd w:val="clear" w:color="auto" w:fill="FFFFFF"/>
        </w:rPr>
        <w:t xml:space="preserve"> </w:t>
      </w:r>
      <w:r w:rsidR="00A02069">
        <w:rPr>
          <w:sz w:val="32"/>
          <w:szCs w:val="32"/>
          <w:shd w:val="clear" w:color="auto" w:fill="FFFFFF"/>
        </w:rPr>
        <w:t>90% являются северными (</w:t>
      </w:r>
      <w:r w:rsidRPr="00540EF8">
        <w:rPr>
          <w:sz w:val="32"/>
          <w:szCs w:val="32"/>
          <w:shd w:val="clear" w:color="auto" w:fill="FFFFFF"/>
        </w:rPr>
        <w:t>то</w:t>
      </w:r>
      <w:r>
        <w:rPr>
          <w:sz w:val="32"/>
          <w:szCs w:val="32"/>
          <w:shd w:val="clear" w:color="auto" w:fill="FFFFFF"/>
        </w:rPr>
        <w:t xml:space="preserve"> </w:t>
      </w:r>
      <w:r w:rsidRPr="00540EF8">
        <w:rPr>
          <w:sz w:val="32"/>
          <w:szCs w:val="32"/>
          <w:shd w:val="clear" w:color="auto" w:fill="FFFFFF"/>
        </w:rPr>
        <w:t>есть таёжными), у</w:t>
      </w:r>
      <w:r>
        <w:rPr>
          <w:sz w:val="32"/>
          <w:szCs w:val="32"/>
          <w:shd w:val="clear" w:color="auto" w:fill="FFFFFF"/>
        </w:rPr>
        <w:t xml:space="preserve"> </w:t>
      </w:r>
      <w:r w:rsidRPr="00540EF8">
        <w:rPr>
          <w:sz w:val="32"/>
          <w:szCs w:val="32"/>
          <w:shd w:val="clear" w:color="auto" w:fill="FFFFFF"/>
        </w:rPr>
        <w:t>которых выше способность поглощать СО2. Таким образом российские леса являются «лёгкими» Европы и</w:t>
      </w:r>
      <w:r>
        <w:rPr>
          <w:sz w:val="32"/>
          <w:szCs w:val="32"/>
          <w:shd w:val="clear" w:color="auto" w:fill="FFFFFF"/>
        </w:rPr>
        <w:t xml:space="preserve"> </w:t>
      </w:r>
      <w:r w:rsidRPr="00540EF8">
        <w:rPr>
          <w:sz w:val="32"/>
          <w:szCs w:val="32"/>
          <w:shd w:val="clear" w:color="auto" w:fill="FFFFFF"/>
        </w:rPr>
        <w:t xml:space="preserve">всего мира, </w:t>
      </w:r>
      <w:r w:rsidRPr="005256C5">
        <w:rPr>
          <w:sz w:val="32"/>
          <w:szCs w:val="32"/>
          <w:shd w:val="clear" w:color="auto" w:fill="FFFFFF"/>
        </w:rPr>
        <w:t>очищающими воздух на Земле и обогащающими его кислородом.</w:t>
      </w:r>
    </w:p>
    <w:p w:rsidR="0060762A" w:rsidRPr="005256C5" w:rsidRDefault="0060762A" w:rsidP="00D224CE">
      <w:pPr>
        <w:pStyle w:val="b010e01cb39c37195455c0863b05ec60p1"/>
        <w:shd w:val="clear" w:color="auto" w:fill="FFFFFF"/>
        <w:spacing w:before="0" w:beforeAutospacing="0" w:after="0" w:afterAutospacing="0"/>
        <w:ind w:firstLine="851"/>
        <w:jc w:val="both"/>
        <w:rPr>
          <w:sz w:val="32"/>
          <w:szCs w:val="32"/>
          <w:shd w:val="clear" w:color="auto" w:fill="FFFFFF"/>
        </w:rPr>
      </w:pPr>
      <w:r w:rsidRPr="005256C5">
        <w:rPr>
          <w:sz w:val="32"/>
          <w:szCs w:val="32"/>
          <w:shd w:val="clear" w:color="auto" w:fill="FFFFFF"/>
        </w:rPr>
        <w:t xml:space="preserve">В 2019 году учтено 13 602 пожара, </w:t>
      </w:r>
      <w:r w:rsidR="008506E7" w:rsidRPr="005256C5">
        <w:rPr>
          <w:sz w:val="32"/>
          <w:szCs w:val="32"/>
          <w:shd w:val="clear" w:color="auto" w:fill="FFFFFF"/>
        </w:rPr>
        <w:t>площадь только лесных земель, пройденная пожарами, составила более 8 500 тысяч га (8687,0 га)</w:t>
      </w:r>
    </w:p>
    <w:p w:rsidR="00D224CE" w:rsidRPr="005256C5" w:rsidRDefault="00D224CE" w:rsidP="00D224CE">
      <w:pPr>
        <w:pStyle w:val="b010e01cb39c37195455c0863b05ec60p1"/>
        <w:shd w:val="clear" w:color="auto" w:fill="FFFFFF"/>
        <w:spacing w:before="0" w:beforeAutospacing="0" w:after="0" w:afterAutospacing="0"/>
        <w:ind w:firstLine="851"/>
        <w:jc w:val="both"/>
        <w:rPr>
          <w:sz w:val="32"/>
          <w:szCs w:val="32"/>
          <w:shd w:val="clear" w:color="auto" w:fill="FFFFFF"/>
        </w:rPr>
      </w:pPr>
      <w:r w:rsidRPr="005256C5">
        <w:rPr>
          <w:sz w:val="32"/>
          <w:szCs w:val="32"/>
          <w:shd w:val="clear" w:color="auto" w:fill="FFFFFF"/>
        </w:rPr>
        <w:t>Лесное законодательство России регулирует лесные отношения с целью охраны, защиты, рационального использования и воспроизводства лесов. Под </w:t>
      </w:r>
      <w:hyperlink r:id="rId8" w:tooltip="Заповедники основа экологического равновесия" w:history="1">
        <w:r w:rsidRPr="005256C5">
          <w:rPr>
            <w:rStyle w:val="a3"/>
            <w:color w:val="auto"/>
            <w:sz w:val="32"/>
            <w:szCs w:val="32"/>
            <w:u w:val="none"/>
            <w:shd w:val="clear" w:color="auto" w:fill="FFFFFF"/>
          </w:rPr>
          <w:t>охраной леса понимается система мер</w:t>
        </w:r>
      </w:hyperlink>
      <w:r w:rsidRPr="005256C5">
        <w:rPr>
          <w:sz w:val="32"/>
          <w:szCs w:val="32"/>
          <w:shd w:val="clear" w:color="auto" w:fill="FFFFFF"/>
        </w:rPr>
        <w:t xml:space="preserve">, направленная на организацию борьбы с нарушениями правил пожарной безопасности в лесах, самовольными порубками леса, уничтожением лесных деревьев при строительстве и разведке полезных ископаемых, прокладке </w:t>
      </w:r>
      <w:proofErr w:type="spellStart"/>
      <w:r w:rsidRPr="005256C5">
        <w:rPr>
          <w:sz w:val="32"/>
          <w:szCs w:val="32"/>
          <w:shd w:val="clear" w:color="auto" w:fill="FFFFFF"/>
        </w:rPr>
        <w:t>трубонефтепроводов</w:t>
      </w:r>
      <w:proofErr w:type="spellEnd"/>
      <w:r w:rsidRPr="005256C5">
        <w:rPr>
          <w:sz w:val="32"/>
          <w:szCs w:val="32"/>
          <w:shd w:val="clear" w:color="auto" w:fill="FFFFFF"/>
        </w:rPr>
        <w:t xml:space="preserve">, загрязнением леса неочищенными сточными водами и экологически вредными веществами воздушного бассейна. </w:t>
      </w:r>
    </w:p>
    <w:p w:rsidR="00D224CE" w:rsidRPr="005256C5" w:rsidRDefault="00D224CE" w:rsidP="00D224CE">
      <w:pPr>
        <w:pStyle w:val="b010e01cb39c37195455c0863b05ec60p1"/>
        <w:shd w:val="clear" w:color="auto" w:fill="FFFFFF"/>
        <w:spacing w:before="0" w:beforeAutospacing="0" w:after="0" w:afterAutospacing="0"/>
        <w:ind w:firstLine="851"/>
        <w:jc w:val="both"/>
        <w:rPr>
          <w:sz w:val="32"/>
          <w:szCs w:val="32"/>
          <w:shd w:val="clear" w:color="auto" w:fill="FFFFFF"/>
        </w:rPr>
      </w:pPr>
      <w:r w:rsidRPr="005256C5">
        <w:rPr>
          <w:sz w:val="32"/>
          <w:szCs w:val="32"/>
          <w:shd w:val="clear" w:color="auto" w:fill="FFFFFF"/>
        </w:rPr>
        <w:t>Охрана леса по своей приоритетности имеет следующую структуру: от поджогов и нарушений правил пожарной безопасности, от уничтожения леса при освоении лесных площадей, от загрязнения и истощения, от незаконной порубки.</w:t>
      </w:r>
    </w:p>
    <w:p w:rsidR="00D224CE" w:rsidRPr="005256C5" w:rsidRDefault="00D224CE" w:rsidP="00D224CE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5256C5">
        <w:rPr>
          <w:sz w:val="32"/>
          <w:szCs w:val="32"/>
        </w:rPr>
        <w:t xml:space="preserve">Особенно острой проблема в России остается незаконная рубка древесины. Так, Счетная палата Российской Федерации пришла к выводу, что из-за незаконных рубок Россия ежегодно теряет миллионы кубометров древесины и ситуация год от года ухудшается. Почти половина объема незаконных рубок (49,5%) приходится на Сибирский федеральный округ. </w:t>
      </w:r>
      <w:r w:rsidRPr="005256C5">
        <w:rPr>
          <w:sz w:val="32"/>
          <w:szCs w:val="32"/>
          <w:u w:val="single"/>
        </w:rPr>
        <w:t>Особенно динамично убывают леса в республиках Бурятия и Саха (Якутия), Забайкальском, Красноярском и Пермском краях, Брянской, Иркутской, Калужской, Кировской и Московской областях.</w:t>
      </w:r>
      <w:r w:rsidRPr="005256C5">
        <w:rPr>
          <w:sz w:val="32"/>
          <w:szCs w:val="32"/>
        </w:rPr>
        <w:t xml:space="preserve"> Основными причинами незаконных рубок являются их высокая доходность, тяжелые социально-экономические условия в </w:t>
      </w:r>
      <w:r w:rsidRPr="005256C5">
        <w:rPr>
          <w:sz w:val="32"/>
          <w:szCs w:val="32"/>
        </w:rPr>
        <w:lastRenderedPageBreak/>
        <w:t>лесных поселках, недостаточная эффективность правоприменительной практики на отраслевом и региональном уровнях.</w:t>
      </w:r>
    </w:p>
    <w:p w:rsidR="00D224CE" w:rsidRPr="005256C5" w:rsidRDefault="00D224CE" w:rsidP="00D224CE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5256C5">
        <w:rPr>
          <w:sz w:val="32"/>
          <w:szCs w:val="32"/>
        </w:rPr>
        <w:t xml:space="preserve">Основной объем полномочий по управлению лесами сейчас находится в компетенции регионов. Но многие регионы не справляются с их реализацией. Причины разные, в том числе и нехватка финансирования. </w:t>
      </w:r>
    </w:p>
    <w:p w:rsidR="00D224CE" w:rsidRPr="005256C5" w:rsidRDefault="00D224CE" w:rsidP="00D224CE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5256C5">
        <w:rPr>
          <w:sz w:val="32"/>
          <w:szCs w:val="32"/>
        </w:rPr>
        <w:t xml:space="preserve">От незаконных рубок больше всего страдают Сибирь и Дальний Восток, но и по всей стране они ведутся. Одной из главных причин этого называют нехватку персонала в лесной охране, при этом фактическая численность должностных лиц, осуществляющих охрану лесов, меньше норм, установленных Правительством и Министерством природных ресурсов Российской Федерации. </w:t>
      </w:r>
    </w:p>
    <w:p w:rsidR="00D224CE" w:rsidRPr="005256C5" w:rsidRDefault="00D224CE" w:rsidP="00D224CE">
      <w:pPr>
        <w:pStyle w:val="b010e01cb39c37195455c0863b05ec60p1"/>
        <w:shd w:val="clear" w:color="auto" w:fill="FFFFFF"/>
        <w:spacing w:before="0" w:beforeAutospacing="0" w:after="0" w:afterAutospacing="0"/>
        <w:ind w:firstLine="851"/>
        <w:jc w:val="both"/>
        <w:rPr>
          <w:sz w:val="32"/>
          <w:szCs w:val="32"/>
        </w:rPr>
      </w:pPr>
      <w:r w:rsidRPr="005256C5">
        <w:rPr>
          <w:spacing w:val="2"/>
          <w:sz w:val="32"/>
          <w:szCs w:val="32"/>
          <w:shd w:val="clear" w:color="auto" w:fill="FFFFFF"/>
        </w:rPr>
        <w:t>Сейчас в Российской Федерации численность лесников составляет порядка 22 тысяч человек, вместе с тем потребность лесной отрасли составляет 40 тысяч. В</w:t>
      </w:r>
      <w:r w:rsidRPr="005256C5">
        <w:rPr>
          <w:sz w:val="32"/>
          <w:szCs w:val="32"/>
        </w:rPr>
        <w:t xml:space="preserve"> среднем по стране, на одного работника лесничества приходится около 55 тысяч гектар леса, а в </w:t>
      </w:r>
      <w:proofErr w:type="spellStart"/>
      <w:r w:rsidRPr="005256C5">
        <w:rPr>
          <w:sz w:val="32"/>
          <w:szCs w:val="32"/>
        </w:rPr>
        <w:t>многолесных</w:t>
      </w:r>
      <w:proofErr w:type="spellEnd"/>
      <w:r w:rsidRPr="005256C5">
        <w:rPr>
          <w:sz w:val="32"/>
          <w:szCs w:val="32"/>
        </w:rPr>
        <w:t xml:space="preserve"> районах – более 300 тысяч гектар. </w:t>
      </w:r>
    </w:p>
    <w:p w:rsidR="00D224CE" w:rsidRPr="005256C5" w:rsidRDefault="00D224CE" w:rsidP="00D224CE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5256C5">
        <w:rPr>
          <w:sz w:val="32"/>
          <w:szCs w:val="32"/>
        </w:rPr>
        <w:t xml:space="preserve">Правление Всероссийского казачье общество полагает, что проблему </w:t>
      </w:r>
      <w:r w:rsidR="000B5FAD" w:rsidRPr="005256C5">
        <w:rPr>
          <w:sz w:val="32"/>
          <w:szCs w:val="32"/>
        </w:rPr>
        <w:t xml:space="preserve">в том числе и </w:t>
      </w:r>
      <w:r w:rsidRPr="005256C5">
        <w:rPr>
          <w:sz w:val="32"/>
          <w:szCs w:val="32"/>
        </w:rPr>
        <w:t>незаконных рубок лесов можно решить с помощью усиления численности лесной охраны за счет привл</w:t>
      </w:r>
      <w:r w:rsidR="00457B4E" w:rsidRPr="005256C5">
        <w:rPr>
          <w:sz w:val="32"/>
          <w:szCs w:val="32"/>
        </w:rPr>
        <w:t>ечения членов казачьих обществ.</w:t>
      </w:r>
    </w:p>
    <w:p w:rsidR="00144E62" w:rsidRPr="005256C5" w:rsidRDefault="00D224CE" w:rsidP="00144E62">
      <w:pPr>
        <w:pStyle w:val="b010e01cb39c37195455c0863b05ec60p1"/>
        <w:shd w:val="clear" w:color="auto" w:fill="FFFFFF"/>
        <w:spacing w:before="0" w:beforeAutospacing="0" w:after="0" w:afterAutospacing="0"/>
        <w:ind w:firstLine="851"/>
        <w:jc w:val="both"/>
        <w:rPr>
          <w:sz w:val="32"/>
          <w:szCs w:val="32"/>
        </w:rPr>
      </w:pPr>
      <w:r w:rsidRPr="005256C5">
        <w:rPr>
          <w:sz w:val="32"/>
          <w:szCs w:val="32"/>
        </w:rPr>
        <w:t>В</w:t>
      </w:r>
      <w:r w:rsidR="00144E62" w:rsidRPr="005256C5">
        <w:rPr>
          <w:sz w:val="32"/>
          <w:szCs w:val="32"/>
        </w:rPr>
        <w:t xml:space="preserve"> соответствии с нормами Федерального закона Российской Федерации от 5 декабря 2005 года № 154-ФЗ</w:t>
      </w:r>
      <w:r w:rsidR="00144E62" w:rsidRPr="005256C5">
        <w:rPr>
          <w:sz w:val="32"/>
          <w:szCs w:val="32"/>
        </w:rPr>
        <w:br/>
        <w:t>«О государственной службе российского казачества», в целях реализации Стратегии государственной политики Российской Федерации в отношении российского казачества до 2030 года, утвержденной Указом Президента от 9 августа 2020 года № 505, Всероссийским казачьим обществом организовано привлечение казаков к мероприятиям по охране и защите лесов от пожаров и иного негативного воздействия, охране объектов животного мира, другим мероприятиям, направленным на обеспечение экологической безопасности, сохранение и восстановление природной среды.</w:t>
      </w:r>
    </w:p>
    <w:p w:rsidR="00D24BF1" w:rsidRPr="005256C5" w:rsidRDefault="00D24BF1" w:rsidP="00D24BF1">
      <w:pPr>
        <w:pStyle w:val="b010e01cb39c37195455c0863b05ec60p1"/>
        <w:shd w:val="clear" w:color="auto" w:fill="FFFFFF"/>
        <w:spacing w:before="0" w:beforeAutospacing="0" w:after="0" w:afterAutospacing="0"/>
        <w:ind w:firstLine="851"/>
        <w:jc w:val="both"/>
        <w:rPr>
          <w:sz w:val="32"/>
          <w:szCs w:val="32"/>
        </w:rPr>
      </w:pPr>
      <w:r w:rsidRPr="005256C5">
        <w:rPr>
          <w:sz w:val="32"/>
          <w:szCs w:val="32"/>
          <w:u w:val="single"/>
        </w:rPr>
        <w:t>В целях реализации Федерального закона</w:t>
      </w:r>
      <w:r w:rsidRPr="005256C5">
        <w:rPr>
          <w:sz w:val="32"/>
          <w:szCs w:val="32"/>
        </w:rPr>
        <w:t xml:space="preserve"> от 5 декабря 2005 года </w:t>
      </w:r>
      <w:r w:rsidRPr="005256C5">
        <w:rPr>
          <w:sz w:val="32"/>
          <w:szCs w:val="32"/>
          <w:u w:val="single"/>
        </w:rPr>
        <w:t>№ 154-ФЗ</w:t>
      </w:r>
      <w:r w:rsidRPr="005256C5">
        <w:rPr>
          <w:sz w:val="32"/>
          <w:szCs w:val="32"/>
        </w:rPr>
        <w:t xml:space="preserve"> «О государственной службе российского казачества», «Стратегии государственной политики Российской Федерации в отношении российского казачества на период до 2030 года», утвержденной Указом Президента в августе 2020 года, Всероссийским казачьим обществом организовано привлечение казаков к мероприятиям по охране и защите лесов от пожаров и иного </w:t>
      </w:r>
      <w:r w:rsidRPr="005256C5">
        <w:rPr>
          <w:sz w:val="32"/>
          <w:szCs w:val="32"/>
        </w:rPr>
        <w:lastRenderedPageBreak/>
        <w:t>негативного воздействия, охране объектов животного мира, другим мероприятиям, направленным на обеспечение экологической безопасности, сохранение и восстановление природной среды.</w:t>
      </w:r>
    </w:p>
    <w:p w:rsidR="00D24BF1" w:rsidRPr="005256C5" w:rsidRDefault="00D24BF1" w:rsidP="00D24B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256C5">
        <w:rPr>
          <w:rStyle w:val="1c42ae55484e0f60a33c582d86fb5d07s1"/>
          <w:rFonts w:ascii="Times New Roman" w:hAnsi="Times New Roman" w:cs="Times New Roman"/>
          <w:sz w:val="32"/>
          <w:szCs w:val="32"/>
        </w:rPr>
        <w:t xml:space="preserve">В настоящее время к природоохранным мероприятиям привлекается 4 079 казаков войсковых казачьих обществ Всероссийского казачьего общества, службу во всех субъектах Российской Федерации несут на безвозмездной основе. Исключением является Кубанское казачье войско, где 62 казака ежедневно привлекаются к осуществлению природоохранных мероприятий, охране лесов и объектов животного мира на профессиональной (платной основе) </w:t>
      </w:r>
      <w:r w:rsidRPr="005256C5">
        <w:rPr>
          <w:rFonts w:ascii="Times New Roman" w:eastAsia="Calibri" w:hAnsi="Times New Roman" w:cs="Times New Roman"/>
          <w:sz w:val="32"/>
          <w:szCs w:val="32"/>
        </w:rPr>
        <w:t xml:space="preserve">совместно с сотрудниками участковых лесничеств. </w:t>
      </w:r>
    </w:p>
    <w:p w:rsidR="00D24BF1" w:rsidRPr="005256C5" w:rsidRDefault="00D24BF1" w:rsidP="00D24B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256C5">
        <w:rPr>
          <w:rFonts w:ascii="Times New Roman" w:eastAsia="Calibri" w:hAnsi="Times New Roman" w:cs="Times New Roman"/>
          <w:sz w:val="32"/>
          <w:szCs w:val="32"/>
        </w:rPr>
        <w:t>Финансирование казачьих дружин Кубанского ВКО осуществляется в рамках государственной программы Краснодарского края «Казачество Кубани». Заработная плата казаков-дружинников «на руки», составляет 20 800 рублей в месяц, кроме того казаки обеспечены летней и зимней формой одежды.</w:t>
      </w:r>
    </w:p>
    <w:p w:rsidR="00D24BF1" w:rsidRPr="005256C5" w:rsidRDefault="00D24BF1" w:rsidP="00D24B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256C5">
        <w:rPr>
          <w:rFonts w:ascii="Times New Roman" w:eastAsia="Calibri" w:hAnsi="Times New Roman" w:cs="Times New Roman"/>
          <w:sz w:val="32"/>
          <w:szCs w:val="32"/>
        </w:rPr>
        <w:t>Все 62 казака в соответствии с приказом Министерства природных ресурсов Краснодарского края прошли обучение и имеют статус «Общественного инспектора».</w:t>
      </w:r>
    </w:p>
    <w:p w:rsidR="00D24BF1" w:rsidRPr="005256C5" w:rsidRDefault="00D24BF1" w:rsidP="00D24BF1">
      <w:pPr>
        <w:tabs>
          <w:tab w:val="left" w:pos="4185"/>
        </w:tabs>
        <w:ind w:firstLine="624"/>
        <w:jc w:val="both"/>
        <w:rPr>
          <w:rFonts w:ascii="Times New Roman" w:hAnsi="Times New Roman" w:cs="Times New Roman"/>
          <w:sz w:val="32"/>
          <w:szCs w:val="32"/>
        </w:rPr>
      </w:pPr>
      <w:r w:rsidRPr="005256C5">
        <w:rPr>
          <w:rFonts w:ascii="Times New Roman" w:hAnsi="Times New Roman" w:cs="Times New Roman"/>
          <w:sz w:val="32"/>
          <w:szCs w:val="32"/>
        </w:rPr>
        <w:t>В результате межведомственных мероприятий направленных на выявление и предотвращение незаконной рубки лесных насаждений и нарушений требований лесного законодательства по учету и транспортировке древесины было выявлено</w:t>
      </w:r>
      <w:r w:rsidRPr="005256C5">
        <w:rPr>
          <w:rFonts w:ascii="Times New Roman" w:eastAsia="Times New Roman" w:hAnsi="Times New Roman" w:cs="Times New Roman"/>
          <w:sz w:val="32"/>
          <w:szCs w:val="32"/>
        </w:rPr>
        <w:t xml:space="preserve"> 4</w:t>
      </w:r>
      <w:r w:rsidRPr="005256C5">
        <w:rPr>
          <w:rFonts w:ascii="Times New Roman" w:eastAsia="Times New Roman" w:hAnsi="Times New Roman" w:cs="Times New Roman"/>
          <w:sz w:val="32"/>
          <w:szCs w:val="32"/>
          <w:lang w:eastAsia="zh-CN"/>
        </w:rPr>
        <w:t>0</w:t>
      </w:r>
      <w:r w:rsidRPr="005256C5">
        <w:rPr>
          <w:rFonts w:ascii="Times New Roman" w:hAnsi="Times New Roman" w:cs="Times New Roman"/>
          <w:sz w:val="32"/>
          <w:szCs w:val="32"/>
        </w:rPr>
        <w:t xml:space="preserve"> случаев незаконной рубки леса, на общую сумму ущерба </w:t>
      </w:r>
      <w:r w:rsidRPr="005256C5">
        <w:rPr>
          <w:rFonts w:ascii="Times New Roman" w:eastAsia="Times New Roman" w:hAnsi="Times New Roman" w:cs="Times New Roman"/>
          <w:sz w:val="32"/>
          <w:szCs w:val="32"/>
          <w:lang w:eastAsia="zh-CN"/>
        </w:rPr>
        <w:t>более</w:t>
      </w:r>
      <w:r w:rsidRPr="005256C5">
        <w:rPr>
          <w:rFonts w:ascii="Times New Roman" w:hAnsi="Times New Roman" w:cs="Times New Roman"/>
          <w:sz w:val="32"/>
          <w:szCs w:val="32"/>
        </w:rPr>
        <w:t xml:space="preserve"> </w:t>
      </w:r>
      <w:r w:rsidRPr="005256C5">
        <w:rPr>
          <w:rFonts w:ascii="Times New Roman" w:eastAsia="Times New Roman" w:hAnsi="Times New Roman" w:cs="Times New Roman"/>
          <w:sz w:val="32"/>
          <w:szCs w:val="32"/>
          <w:lang w:eastAsia="zh-CN"/>
        </w:rPr>
        <w:t>77</w:t>
      </w:r>
      <w:r w:rsidRPr="005256C5">
        <w:rPr>
          <w:rFonts w:ascii="Times New Roman" w:hAnsi="Times New Roman" w:cs="Times New Roman"/>
          <w:sz w:val="32"/>
          <w:szCs w:val="32"/>
        </w:rPr>
        <w:t xml:space="preserve"> млн. рублей; </w:t>
      </w:r>
      <w:r w:rsidRPr="005256C5">
        <w:rPr>
          <w:rFonts w:ascii="Times New Roman" w:eastAsia="Times New Roman" w:hAnsi="Times New Roman" w:cs="Times New Roman"/>
          <w:sz w:val="32"/>
          <w:szCs w:val="32"/>
          <w:lang w:eastAsia="zh-CN"/>
        </w:rPr>
        <w:t>63</w:t>
      </w:r>
      <w:r w:rsidRPr="005256C5">
        <w:rPr>
          <w:rFonts w:ascii="Times New Roman" w:hAnsi="Times New Roman" w:cs="Times New Roman"/>
          <w:sz w:val="32"/>
          <w:szCs w:val="32"/>
        </w:rPr>
        <w:t xml:space="preserve"> случая связанных с нарушением правил пожарной безопасности; </w:t>
      </w:r>
      <w:r w:rsidRPr="005256C5">
        <w:rPr>
          <w:rFonts w:ascii="Times New Roman" w:eastAsia="Times New Roman" w:hAnsi="Times New Roman" w:cs="Times New Roman"/>
          <w:sz w:val="32"/>
          <w:szCs w:val="32"/>
          <w:lang w:eastAsia="zh-CN"/>
        </w:rPr>
        <w:t>115</w:t>
      </w:r>
      <w:r w:rsidRPr="005256C5">
        <w:rPr>
          <w:rFonts w:ascii="Times New Roman" w:hAnsi="Times New Roman" w:cs="Times New Roman"/>
          <w:sz w:val="32"/>
          <w:szCs w:val="32"/>
        </w:rPr>
        <w:t xml:space="preserve"> случаев нарушений требований лесного законодательства (незаконная заготовка </w:t>
      </w:r>
      <w:proofErr w:type="spellStart"/>
      <w:r w:rsidRPr="005256C5">
        <w:rPr>
          <w:rFonts w:ascii="Times New Roman" w:hAnsi="Times New Roman" w:cs="Times New Roman"/>
          <w:sz w:val="32"/>
          <w:szCs w:val="32"/>
        </w:rPr>
        <w:t>валежной</w:t>
      </w:r>
      <w:proofErr w:type="spellEnd"/>
      <w:r w:rsidRPr="005256C5">
        <w:rPr>
          <w:rFonts w:ascii="Times New Roman" w:hAnsi="Times New Roman" w:cs="Times New Roman"/>
          <w:sz w:val="32"/>
          <w:szCs w:val="32"/>
        </w:rPr>
        <w:t xml:space="preserve"> древесины, загрязнение леса отходами производства и потребления, выбор грунта, гравия на территории лесного массива и</w:t>
      </w:r>
      <w:r w:rsidR="00BE0E67" w:rsidRPr="005256C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E0E67" w:rsidRPr="005256C5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Pr="005256C5">
        <w:rPr>
          <w:rFonts w:ascii="Times New Roman" w:hAnsi="Times New Roman" w:cs="Times New Roman"/>
          <w:sz w:val="32"/>
          <w:szCs w:val="32"/>
        </w:rPr>
        <w:t xml:space="preserve"> др.); </w:t>
      </w:r>
      <w:r w:rsidRPr="005256C5">
        <w:rPr>
          <w:rFonts w:ascii="Times New Roman" w:eastAsia="Times New Roman" w:hAnsi="Times New Roman" w:cs="Times New Roman"/>
          <w:sz w:val="32"/>
          <w:szCs w:val="32"/>
          <w:lang w:eastAsia="zh-CN"/>
        </w:rPr>
        <w:t>37</w:t>
      </w:r>
      <w:r w:rsidRPr="005256C5">
        <w:rPr>
          <w:rFonts w:ascii="Times New Roman" w:hAnsi="Times New Roman" w:cs="Times New Roman"/>
          <w:sz w:val="32"/>
          <w:szCs w:val="32"/>
        </w:rPr>
        <w:t xml:space="preserve"> раз казаки привлекались к локализации лесных и ландшафтных пожаров.</w:t>
      </w:r>
    </w:p>
    <w:p w:rsidR="007D6F70" w:rsidRPr="002D2E1E" w:rsidRDefault="007D6F70" w:rsidP="007D6F70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2D2E1E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Слайд </w:t>
      </w: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4</w:t>
      </w:r>
    </w:p>
    <w:p w:rsidR="000B5FAD" w:rsidRPr="000B5FAD" w:rsidRDefault="000B5FAD" w:rsidP="000B5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Style w:val="1c42ae55484e0f60a33c582d86fb5d07s1"/>
          <w:rFonts w:ascii="Times New Roman" w:hAnsi="Times New Roman" w:cs="Times New Roman"/>
          <w:sz w:val="32"/>
          <w:szCs w:val="32"/>
        </w:rPr>
        <w:t>В Центральном казачьем войске к п</w:t>
      </w:r>
      <w:r w:rsidRPr="000B5FAD">
        <w:rPr>
          <w:rStyle w:val="1c42ae55484e0f60a33c582d86fb5d07s1"/>
          <w:rFonts w:ascii="Times New Roman" w:hAnsi="Times New Roman" w:cs="Times New Roman"/>
          <w:sz w:val="32"/>
          <w:szCs w:val="32"/>
        </w:rPr>
        <w:t>риродоохранны</w:t>
      </w:r>
      <w:r>
        <w:rPr>
          <w:rStyle w:val="1c42ae55484e0f60a33c582d86fb5d07s1"/>
          <w:rFonts w:ascii="Times New Roman" w:hAnsi="Times New Roman" w:cs="Times New Roman"/>
          <w:sz w:val="32"/>
          <w:szCs w:val="32"/>
        </w:rPr>
        <w:t>м</w:t>
      </w:r>
      <w:r w:rsidRPr="000B5FAD">
        <w:rPr>
          <w:rStyle w:val="1c42ae55484e0f60a33c582d86fb5d07s1"/>
          <w:rFonts w:ascii="Times New Roman" w:hAnsi="Times New Roman" w:cs="Times New Roman"/>
          <w:sz w:val="32"/>
          <w:szCs w:val="32"/>
        </w:rPr>
        <w:t xml:space="preserve"> мероприятия</w:t>
      </w:r>
      <w:r>
        <w:rPr>
          <w:rStyle w:val="1c42ae55484e0f60a33c582d86fb5d07s1"/>
          <w:rFonts w:ascii="Times New Roman" w:hAnsi="Times New Roman" w:cs="Times New Roman"/>
          <w:sz w:val="32"/>
          <w:szCs w:val="32"/>
        </w:rPr>
        <w:t>м</w:t>
      </w:r>
      <w:r w:rsidRPr="000B5FAD">
        <w:rPr>
          <w:rStyle w:val="1c42ae55484e0f60a33c582d86fb5d07s1"/>
          <w:rFonts w:ascii="Times New Roman" w:hAnsi="Times New Roman" w:cs="Times New Roman"/>
          <w:sz w:val="32"/>
          <w:szCs w:val="32"/>
        </w:rPr>
        <w:t>, охран</w:t>
      </w:r>
      <w:r>
        <w:rPr>
          <w:rStyle w:val="1c42ae55484e0f60a33c582d86fb5d07s1"/>
          <w:rFonts w:ascii="Times New Roman" w:hAnsi="Times New Roman" w:cs="Times New Roman"/>
          <w:sz w:val="32"/>
          <w:szCs w:val="32"/>
        </w:rPr>
        <w:t>е</w:t>
      </w:r>
      <w:r w:rsidRPr="000B5FAD">
        <w:rPr>
          <w:rStyle w:val="1c42ae55484e0f60a33c582d86fb5d07s1"/>
          <w:rFonts w:ascii="Times New Roman" w:hAnsi="Times New Roman" w:cs="Times New Roman"/>
          <w:sz w:val="32"/>
          <w:szCs w:val="32"/>
        </w:rPr>
        <w:t xml:space="preserve"> объектов животного мира и лесов</w:t>
      </w:r>
      <w:r>
        <w:rPr>
          <w:rStyle w:val="1c42ae55484e0f60a33c582d86fb5d07s1"/>
          <w:rFonts w:ascii="Times New Roman" w:hAnsi="Times New Roman" w:cs="Times New Roman"/>
          <w:sz w:val="32"/>
          <w:szCs w:val="32"/>
        </w:rPr>
        <w:t xml:space="preserve"> п</w:t>
      </w:r>
      <w:r w:rsidRPr="000B5FAD">
        <w:rPr>
          <w:rFonts w:ascii="Times New Roman" w:hAnsi="Times New Roman" w:cs="Times New Roman"/>
          <w:sz w:val="32"/>
          <w:szCs w:val="32"/>
        </w:rPr>
        <w:t xml:space="preserve">ривлечено 1639 казаков в 11-ти </w:t>
      </w:r>
      <w:proofErr w:type="spellStart"/>
      <w:r w:rsidRPr="000B5FAD">
        <w:rPr>
          <w:rFonts w:ascii="Times New Roman" w:hAnsi="Times New Roman" w:cs="Times New Roman"/>
          <w:sz w:val="32"/>
          <w:szCs w:val="32"/>
        </w:rPr>
        <w:t>отдельских</w:t>
      </w:r>
      <w:proofErr w:type="spellEnd"/>
      <w:r w:rsidRPr="000B5FAD">
        <w:rPr>
          <w:rFonts w:ascii="Times New Roman" w:hAnsi="Times New Roman" w:cs="Times New Roman"/>
          <w:sz w:val="32"/>
          <w:szCs w:val="32"/>
        </w:rPr>
        <w:t xml:space="preserve"> (окружных) казачьих обществах на безвозмездной основе. Наибольшее количество казаков привлекается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0B5FAD">
        <w:rPr>
          <w:rFonts w:ascii="Times New Roman" w:hAnsi="Times New Roman" w:cs="Times New Roman"/>
          <w:sz w:val="32"/>
          <w:szCs w:val="32"/>
        </w:rPr>
        <w:t xml:space="preserve"> Вологодском ОКО (Вологодская область) – 550 казаков и Белгородском ОКО (Белгородская область) областях </w:t>
      </w:r>
      <w:r w:rsidR="005256C5">
        <w:rPr>
          <w:rFonts w:ascii="Times New Roman" w:hAnsi="Times New Roman" w:cs="Times New Roman"/>
          <w:sz w:val="32"/>
          <w:szCs w:val="32"/>
        </w:rPr>
        <w:t>– 499 казаков.</w:t>
      </w:r>
    </w:p>
    <w:p w:rsidR="000B5FAD" w:rsidRPr="005256C5" w:rsidRDefault="000B5FAD" w:rsidP="000B5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B5FAD">
        <w:rPr>
          <w:rFonts w:ascii="Times New Roman" w:hAnsi="Times New Roman" w:cs="Times New Roman"/>
          <w:sz w:val="32"/>
          <w:szCs w:val="32"/>
        </w:rPr>
        <w:t xml:space="preserve">Не привлечены </w:t>
      </w:r>
      <w:r>
        <w:rPr>
          <w:rFonts w:ascii="Times New Roman" w:hAnsi="Times New Roman" w:cs="Times New Roman"/>
          <w:sz w:val="32"/>
          <w:szCs w:val="32"/>
        </w:rPr>
        <w:t xml:space="preserve">казаки </w:t>
      </w:r>
      <w:r w:rsidRPr="000B5FAD">
        <w:rPr>
          <w:rFonts w:ascii="Times New Roman" w:hAnsi="Times New Roman" w:cs="Times New Roman"/>
          <w:sz w:val="32"/>
          <w:szCs w:val="32"/>
        </w:rPr>
        <w:t xml:space="preserve">в </w:t>
      </w:r>
      <w:r w:rsidRPr="000B5FAD">
        <w:rPr>
          <w:rFonts w:ascii="Times New Roman" w:hAnsi="Times New Roman" w:cs="Times New Roman"/>
          <w:b/>
          <w:sz w:val="32"/>
          <w:szCs w:val="32"/>
          <w:u w:val="single"/>
        </w:rPr>
        <w:t>Тульском</w:t>
      </w:r>
      <w:r w:rsidRPr="000B5FA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B5FAD">
        <w:rPr>
          <w:rFonts w:ascii="Times New Roman" w:hAnsi="Times New Roman" w:cs="Times New Roman"/>
          <w:sz w:val="32"/>
          <w:szCs w:val="32"/>
        </w:rPr>
        <w:t>ОКО (Тульская область),</w:t>
      </w:r>
      <w:r w:rsidRPr="000B5FAD">
        <w:rPr>
          <w:rFonts w:ascii="Times New Roman" w:hAnsi="Times New Roman" w:cs="Times New Roman"/>
          <w:b/>
          <w:sz w:val="32"/>
          <w:szCs w:val="32"/>
        </w:rPr>
        <w:t xml:space="preserve"> Орловском </w:t>
      </w:r>
      <w:r w:rsidRPr="000B5FAD">
        <w:rPr>
          <w:rFonts w:ascii="Times New Roman" w:hAnsi="Times New Roman" w:cs="Times New Roman"/>
          <w:sz w:val="32"/>
          <w:szCs w:val="32"/>
        </w:rPr>
        <w:t>ОКО (Орловская область),</w:t>
      </w:r>
      <w:r w:rsidRPr="000B5FAD">
        <w:rPr>
          <w:rFonts w:ascii="Times New Roman" w:hAnsi="Times New Roman" w:cs="Times New Roman"/>
          <w:b/>
          <w:sz w:val="32"/>
          <w:szCs w:val="32"/>
        </w:rPr>
        <w:t xml:space="preserve"> Смоленском </w:t>
      </w:r>
      <w:r w:rsidRPr="000B5FAD">
        <w:rPr>
          <w:rFonts w:ascii="Times New Roman" w:hAnsi="Times New Roman" w:cs="Times New Roman"/>
          <w:sz w:val="32"/>
          <w:szCs w:val="32"/>
        </w:rPr>
        <w:t xml:space="preserve">ОКО </w:t>
      </w:r>
      <w:r w:rsidRPr="000B5FAD">
        <w:rPr>
          <w:rFonts w:ascii="Times New Roman" w:hAnsi="Times New Roman" w:cs="Times New Roman"/>
          <w:sz w:val="32"/>
          <w:szCs w:val="32"/>
        </w:rPr>
        <w:lastRenderedPageBreak/>
        <w:t xml:space="preserve">(Смоленская область), </w:t>
      </w:r>
      <w:r w:rsidRPr="000B5FAD">
        <w:rPr>
          <w:rFonts w:ascii="Times New Roman" w:hAnsi="Times New Roman" w:cs="Times New Roman"/>
          <w:b/>
          <w:sz w:val="32"/>
          <w:szCs w:val="32"/>
        </w:rPr>
        <w:t xml:space="preserve">Тамбовском </w:t>
      </w:r>
      <w:r w:rsidRPr="000B5FAD">
        <w:rPr>
          <w:rFonts w:ascii="Times New Roman" w:hAnsi="Times New Roman" w:cs="Times New Roman"/>
          <w:sz w:val="32"/>
          <w:szCs w:val="32"/>
        </w:rPr>
        <w:t>ОКО (Тамбовская область),</w:t>
      </w:r>
      <w:r w:rsidRPr="000B5FAD">
        <w:rPr>
          <w:rFonts w:ascii="Times New Roman" w:hAnsi="Times New Roman" w:cs="Times New Roman"/>
          <w:b/>
          <w:sz w:val="32"/>
          <w:szCs w:val="32"/>
        </w:rPr>
        <w:t xml:space="preserve"> Ярославском </w:t>
      </w:r>
      <w:r w:rsidRPr="005256C5">
        <w:rPr>
          <w:rFonts w:ascii="Times New Roman" w:hAnsi="Times New Roman" w:cs="Times New Roman"/>
          <w:sz w:val="32"/>
          <w:szCs w:val="32"/>
        </w:rPr>
        <w:t>ОКО (Ярославская область)</w:t>
      </w:r>
      <w:r w:rsidR="005256C5">
        <w:rPr>
          <w:rFonts w:ascii="Times New Roman" w:hAnsi="Times New Roman" w:cs="Times New Roman"/>
          <w:sz w:val="32"/>
          <w:szCs w:val="32"/>
        </w:rPr>
        <w:t xml:space="preserve"> и</w:t>
      </w:r>
      <w:r w:rsidRPr="000B5FAD">
        <w:rPr>
          <w:rFonts w:ascii="Times New Roman" w:hAnsi="Times New Roman" w:cs="Times New Roman"/>
          <w:b/>
          <w:sz w:val="32"/>
          <w:szCs w:val="32"/>
        </w:rPr>
        <w:t xml:space="preserve"> Московском ОКО </w:t>
      </w:r>
      <w:r w:rsidRPr="005256C5">
        <w:rPr>
          <w:rFonts w:ascii="Times New Roman" w:hAnsi="Times New Roman" w:cs="Times New Roman"/>
          <w:sz w:val="32"/>
          <w:szCs w:val="32"/>
        </w:rPr>
        <w:t>(город Москва).</w:t>
      </w:r>
    </w:p>
    <w:p w:rsidR="00E9631F" w:rsidRDefault="00BD2D3D" w:rsidP="00E96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Справочно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</w:p>
    <w:p w:rsidR="00BD2D3D" w:rsidRPr="00BD2D3D" w:rsidRDefault="00BD2D3D" w:rsidP="00BD2D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D2D3D">
        <w:rPr>
          <w:rStyle w:val="1c42ae55484e0f60a33c582d86fb5d07s1"/>
          <w:rFonts w:ascii="Times New Roman" w:hAnsi="Times New Roman" w:cs="Times New Roman"/>
          <w:b/>
          <w:sz w:val="32"/>
          <w:szCs w:val="32"/>
        </w:rPr>
        <w:t>Привлечение казаков к природоохранным мероприятиям, охране объектов животного мира и лесов</w:t>
      </w:r>
    </w:p>
    <w:p w:rsidR="00BD2D3D" w:rsidRPr="00BD2D3D" w:rsidRDefault="00BD2D3D" w:rsidP="00BD2D3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6357"/>
        <w:gridCol w:w="2566"/>
      </w:tblGrid>
      <w:tr w:rsidR="00BD2D3D" w:rsidRPr="00BD2D3D" w:rsidTr="00BD2D3D">
        <w:tc>
          <w:tcPr>
            <w:tcW w:w="704" w:type="dxa"/>
          </w:tcPr>
          <w:p w:rsidR="00BD2D3D" w:rsidRPr="00BD2D3D" w:rsidRDefault="00BD2D3D" w:rsidP="000445D1">
            <w:pPr>
              <w:pStyle w:val="a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D2D3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357" w:type="dxa"/>
          </w:tcPr>
          <w:p w:rsidR="00BD2D3D" w:rsidRPr="00BD2D3D" w:rsidRDefault="00BD2D3D" w:rsidP="000445D1">
            <w:pPr>
              <w:pStyle w:val="a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D2D3D">
              <w:rPr>
                <w:b/>
                <w:sz w:val="28"/>
                <w:szCs w:val="28"/>
              </w:rPr>
              <w:t>Наименование</w:t>
            </w:r>
          </w:p>
          <w:p w:rsidR="00BD2D3D" w:rsidRPr="00BD2D3D" w:rsidRDefault="00BD2D3D" w:rsidP="000445D1">
            <w:pPr>
              <w:pStyle w:val="a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D2D3D">
              <w:rPr>
                <w:b/>
                <w:sz w:val="28"/>
                <w:szCs w:val="28"/>
              </w:rPr>
              <w:t>казачьего отдела</w:t>
            </w:r>
          </w:p>
        </w:tc>
        <w:tc>
          <w:tcPr>
            <w:tcW w:w="2566" w:type="dxa"/>
          </w:tcPr>
          <w:p w:rsidR="00BD2D3D" w:rsidRPr="00BD2D3D" w:rsidRDefault="00BD2D3D" w:rsidP="000445D1">
            <w:pPr>
              <w:pStyle w:val="a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D2D3D">
              <w:rPr>
                <w:b/>
                <w:sz w:val="28"/>
                <w:szCs w:val="28"/>
              </w:rPr>
              <w:t>Численность</w:t>
            </w:r>
          </w:p>
          <w:p w:rsidR="00BD2D3D" w:rsidRPr="00BD2D3D" w:rsidRDefault="00BD2D3D" w:rsidP="000445D1">
            <w:pPr>
              <w:pStyle w:val="a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D2D3D">
              <w:rPr>
                <w:b/>
                <w:sz w:val="28"/>
                <w:szCs w:val="28"/>
              </w:rPr>
              <w:t>казаков</w:t>
            </w:r>
          </w:p>
        </w:tc>
      </w:tr>
      <w:tr w:rsidR="00BD2D3D" w:rsidRPr="00BD2D3D" w:rsidTr="00BD2D3D">
        <w:tc>
          <w:tcPr>
            <w:tcW w:w="704" w:type="dxa"/>
            <w:vAlign w:val="center"/>
          </w:tcPr>
          <w:p w:rsidR="00BD2D3D" w:rsidRPr="00BD2D3D" w:rsidRDefault="00BD2D3D" w:rsidP="00BD2D3D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2D3D">
              <w:rPr>
                <w:sz w:val="28"/>
                <w:szCs w:val="28"/>
              </w:rPr>
              <w:t>1</w:t>
            </w:r>
          </w:p>
        </w:tc>
        <w:tc>
          <w:tcPr>
            <w:tcW w:w="6357" w:type="dxa"/>
          </w:tcPr>
          <w:p w:rsidR="00BD2D3D" w:rsidRPr="00BD2D3D" w:rsidRDefault="00BD2D3D" w:rsidP="000445D1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BD2D3D">
              <w:rPr>
                <w:sz w:val="28"/>
                <w:szCs w:val="28"/>
              </w:rPr>
              <w:t>Белгородское ОКО (Белгородская область)</w:t>
            </w:r>
          </w:p>
        </w:tc>
        <w:tc>
          <w:tcPr>
            <w:tcW w:w="2566" w:type="dxa"/>
            <w:vAlign w:val="center"/>
          </w:tcPr>
          <w:p w:rsidR="00BD2D3D" w:rsidRPr="00BD2D3D" w:rsidRDefault="00BD2D3D" w:rsidP="00BD2D3D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2D3D">
              <w:rPr>
                <w:sz w:val="28"/>
                <w:szCs w:val="28"/>
              </w:rPr>
              <w:t>499</w:t>
            </w:r>
          </w:p>
        </w:tc>
      </w:tr>
      <w:tr w:rsidR="00BD2D3D" w:rsidRPr="00BD2D3D" w:rsidTr="00BD2D3D">
        <w:tc>
          <w:tcPr>
            <w:tcW w:w="704" w:type="dxa"/>
            <w:vAlign w:val="center"/>
          </w:tcPr>
          <w:p w:rsidR="00BD2D3D" w:rsidRPr="00BD2D3D" w:rsidRDefault="00BD2D3D" w:rsidP="00BD2D3D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2D3D">
              <w:rPr>
                <w:sz w:val="28"/>
                <w:szCs w:val="28"/>
              </w:rPr>
              <w:t>2</w:t>
            </w:r>
          </w:p>
        </w:tc>
        <w:tc>
          <w:tcPr>
            <w:tcW w:w="6357" w:type="dxa"/>
          </w:tcPr>
          <w:p w:rsidR="00BD2D3D" w:rsidRPr="00BD2D3D" w:rsidRDefault="00BD2D3D" w:rsidP="000445D1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BD2D3D">
              <w:rPr>
                <w:sz w:val="28"/>
                <w:szCs w:val="28"/>
              </w:rPr>
              <w:t>Брянское ОКО (Брянская область)</w:t>
            </w:r>
          </w:p>
        </w:tc>
        <w:tc>
          <w:tcPr>
            <w:tcW w:w="2566" w:type="dxa"/>
            <w:vAlign w:val="center"/>
          </w:tcPr>
          <w:p w:rsidR="00BD2D3D" w:rsidRPr="00BD2D3D" w:rsidRDefault="00BD2D3D" w:rsidP="00BD2D3D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2D3D">
              <w:rPr>
                <w:sz w:val="28"/>
                <w:szCs w:val="28"/>
              </w:rPr>
              <w:t>32</w:t>
            </w:r>
          </w:p>
        </w:tc>
      </w:tr>
      <w:tr w:rsidR="00BD2D3D" w:rsidRPr="00BD2D3D" w:rsidTr="00BD2D3D">
        <w:tc>
          <w:tcPr>
            <w:tcW w:w="704" w:type="dxa"/>
            <w:vAlign w:val="center"/>
          </w:tcPr>
          <w:p w:rsidR="00BD2D3D" w:rsidRPr="00BD2D3D" w:rsidRDefault="00BD2D3D" w:rsidP="00BD2D3D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2D3D">
              <w:rPr>
                <w:sz w:val="28"/>
                <w:szCs w:val="28"/>
              </w:rPr>
              <w:t>3</w:t>
            </w:r>
          </w:p>
        </w:tc>
        <w:tc>
          <w:tcPr>
            <w:tcW w:w="6357" w:type="dxa"/>
          </w:tcPr>
          <w:p w:rsidR="00BD2D3D" w:rsidRPr="00BD2D3D" w:rsidRDefault="00BD2D3D" w:rsidP="000445D1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BD2D3D">
              <w:rPr>
                <w:sz w:val="28"/>
                <w:szCs w:val="28"/>
              </w:rPr>
              <w:t xml:space="preserve">Тверское ОКО (Тверская область) </w:t>
            </w:r>
          </w:p>
        </w:tc>
        <w:tc>
          <w:tcPr>
            <w:tcW w:w="2566" w:type="dxa"/>
            <w:vAlign w:val="center"/>
          </w:tcPr>
          <w:p w:rsidR="00BD2D3D" w:rsidRPr="00BD2D3D" w:rsidRDefault="00BD2D3D" w:rsidP="00BD2D3D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2D3D">
              <w:rPr>
                <w:sz w:val="28"/>
                <w:szCs w:val="28"/>
              </w:rPr>
              <w:t>183</w:t>
            </w:r>
          </w:p>
        </w:tc>
      </w:tr>
      <w:tr w:rsidR="00BD2D3D" w:rsidRPr="00BD2D3D" w:rsidTr="00BD2D3D">
        <w:trPr>
          <w:trHeight w:val="307"/>
        </w:trPr>
        <w:tc>
          <w:tcPr>
            <w:tcW w:w="704" w:type="dxa"/>
            <w:vAlign w:val="center"/>
          </w:tcPr>
          <w:p w:rsidR="00BD2D3D" w:rsidRPr="00BD2D3D" w:rsidRDefault="00BD2D3D" w:rsidP="00BD2D3D">
            <w:pPr>
              <w:pStyle w:val="af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BD2D3D">
              <w:rPr>
                <w:sz w:val="28"/>
                <w:szCs w:val="28"/>
              </w:rPr>
              <w:t>4</w:t>
            </w:r>
          </w:p>
        </w:tc>
        <w:tc>
          <w:tcPr>
            <w:tcW w:w="6357" w:type="dxa"/>
          </w:tcPr>
          <w:p w:rsidR="00BD2D3D" w:rsidRPr="00BD2D3D" w:rsidRDefault="00BD2D3D" w:rsidP="000445D1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BD2D3D">
              <w:rPr>
                <w:sz w:val="28"/>
                <w:szCs w:val="28"/>
              </w:rPr>
              <w:t>Калужское ОКО (Калужская область)</w:t>
            </w:r>
          </w:p>
        </w:tc>
        <w:tc>
          <w:tcPr>
            <w:tcW w:w="2566" w:type="dxa"/>
            <w:vAlign w:val="center"/>
          </w:tcPr>
          <w:p w:rsidR="00BD2D3D" w:rsidRPr="00BD2D3D" w:rsidRDefault="00BD2D3D" w:rsidP="00BD2D3D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2D3D">
              <w:rPr>
                <w:sz w:val="28"/>
                <w:szCs w:val="28"/>
              </w:rPr>
              <w:t>15</w:t>
            </w:r>
          </w:p>
        </w:tc>
      </w:tr>
      <w:tr w:rsidR="00BD2D3D" w:rsidRPr="00BD2D3D" w:rsidTr="00BD2D3D">
        <w:tc>
          <w:tcPr>
            <w:tcW w:w="704" w:type="dxa"/>
            <w:vAlign w:val="center"/>
          </w:tcPr>
          <w:p w:rsidR="00BD2D3D" w:rsidRPr="00BD2D3D" w:rsidRDefault="00BD2D3D" w:rsidP="00BD2D3D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2D3D">
              <w:rPr>
                <w:sz w:val="28"/>
                <w:szCs w:val="28"/>
              </w:rPr>
              <w:t>5</w:t>
            </w:r>
          </w:p>
        </w:tc>
        <w:tc>
          <w:tcPr>
            <w:tcW w:w="6357" w:type="dxa"/>
          </w:tcPr>
          <w:p w:rsidR="00BD2D3D" w:rsidRPr="00BD2D3D" w:rsidRDefault="00BD2D3D" w:rsidP="000445D1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BD2D3D">
              <w:rPr>
                <w:sz w:val="28"/>
                <w:szCs w:val="28"/>
              </w:rPr>
              <w:t>Восточное ОКО (Костромская область)</w:t>
            </w:r>
          </w:p>
        </w:tc>
        <w:tc>
          <w:tcPr>
            <w:tcW w:w="2566" w:type="dxa"/>
            <w:vAlign w:val="center"/>
          </w:tcPr>
          <w:p w:rsidR="00BD2D3D" w:rsidRPr="00BD2D3D" w:rsidRDefault="00BD2D3D" w:rsidP="00BD2D3D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2D3D">
              <w:rPr>
                <w:sz w:val="28"/>
                <w:szCs w:val="28"/>
              </w:rPr>
              <w:t>10</w:t>
            </w:r>
          </w:p>
        </w:tc>
      </w:tr>
      <w:tr w:rsidR="00BD2D3D" w:rsidRPr="00BD2D3D" w:rsidTr="00BD2D3D">
        <w:tc>
          <w:tcPr>
            <w:tcW w:w="704" w:type="dxa"/>
            <w:vAlign w:val="center"/>
          </w:tcPr>
          <w:p w:rsidR="00BD2D3D" w:rsidRPr="00BD2D3D" w:rsidRDefault="00BD2D3D" w:rsidP="00BD2D3D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2D3D">
              <w:rPr>
                <w:sz w:val="28"/>
                <w:szCs w:val="28"/>
              </w:rPr>
              <w:t>6</w:t>
            </w:r>
          </w:p>
        </w:tc>
        <w:tc>
          <w:tcPr>
            <w:tcW w:w="6357" w:type="dxa"/>
          </w:tcPr>
          <w:p w:rsidR="00BD2D3D" w:rsidRPr="00BD2D3D" w:rsidRDefault="00BD2D3D" w:rsidP="000445D1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BD2D3D">
              <w:rPr>
                <w:sz w:val="28"/>
                <w:szCs w:val="28"/>
              </w:rPr>
              <w:t>Курское ОКО (Курская область)</w:t>
            </w:r>
          </w:p>
        </w:tc>
        <w:tc>
          <w:tcPr>
            <w:tcW w:w="2566" w:type="dxa"/>
            <w:vAlign w:val="center"/>
          </w:tcPr>
          <w:p w:rsidR="00BD2D3D" w:rsidRPr="00BD2D3D" w:rsidRDefault="00BD2D3D" w:rsidP="00BD2D3D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2D3D">
              <w:rPr>
                <w:sz w:val="28"/>
                <w:szCs w:val="28"/>
              </w:rPr>
              <w:t>170</w:t>
            </w:r>
          </w:p>
        </w:tc>
      </w:tr>
      <w:tr w:rsidR="00BD2D3D" w:rsidRPr="00BD2D3D" w:rsidTr="00BD2D3D">
        <w:tc>
          <w:tcPr>
            <w:tcW w:w="704" w:type="dxa"/>
            <w:vAlign w:val="center"/>
          </w:tcPr>
          <w:p w:rsidR="00BD2D3D" w:rsidRPr="00BD2D3D" w:rsidRDefault="00BD2D3D" w:rsidP="00BD2D3D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2D3D">
              <w:rPr>
                <w:sz w:val="28"/>
                <w:szCs w:val="28"/>
              </w:rPr>
              <w:t>7</w:t>
            </w:r>
          </w:p>
        </w:tc>
        <w:tc>
          <w:tcPr>
            <w:tcW w:w="6357" w:type="dxa"/>
          </w:tcPr>
          <w:p w:rsidR="00BD2D3D" w:rsidRPr="00BD2D3D" w:rsidRDefault="00BD2D3D" w:rsidP="000445D1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BD2D3D">
              <w:rPr>
                <w:sz w:val="28"/>
                <w:szCs w:val="28"/>
              </w:rPr>
              <w:t>Вологодское ОКО (Вологодская область)</w:t>
            </w:r>
          </w:p>
        </w:tc>
        <w:tc>
          <w:tcPr>
            <w:tcW w:w="2566" w:type="dxa"/>
            <w:vAlign w:val="center"/>
          </w:tcPr>
          <w:p w:rsidR="00BD2D3D" w:rsidRPr="00BD2D3D" w:rsidRDefault="00BD2D3D" w:rsidP="00BD2D3D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2D3D">
              <w:rPr>
                <w:sz w:val="28"/>
                <w:szCs w:val="28"/>
              </w:rPr>
              <w:t>555</w:t>
            </w:r>
          </w:p>
        </w:tc>
      </w:tr>
      <w:tr w:rsidR="00BD2D3D" w:rsidRPr="00BD2D3D" w:rsidTr="00BD2D3D">
        <w:tc>
          <w:tcPr>
            <w:tcW w:w="704" w:type="dxa"/>
            <w:vAlign w:val="center"/>
          </w:tcPr>
          <w:p w:rsidR="00BD2D3D" w:rsidRPr="00BD2D3D" w:rsidRDefault="00BD2D3D" w:rsidP="00BD2D3D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2D3D">
              <w:rPr>
                <w:sz w:val="28"/>
                <w:szCs w:val="28"/>
              </w:rPr>
              <w:t>8</w:t>
            </w:r>
          </w:p>
        </w:tc>
        <w:tc>
          <w:tcPr>
            <w:tcW w:w="6357" w:type="dxa"/>
          </w:tcPr>
          <w:p w:rsidR="00BD2D3D" w:rsidRPr="00BD2D3D" w:rsidRDefault="00BD2D3D" w:rsidP="000445D1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BD2D3D">
              <w:rPr>
                <w:sz w:val="28"/>
                <w:szCs w:val="28"/>
              </w:rPr>
              <w:t>Ивановское ЮКО (Ивановская область)</w:t>
            </w:r>
          </w:p>
        </w:tc>
        <w:tc>
          <w:tcPr>
            <w:tcW w:w="2566" w:type="dxa"/>
            <w:vAlign w:val="center"/>
          </w:tcPr>
          <w:p w:rsidR="00BD2D3D" w:rsidRPr="00BD2D3D" w:rsidRDefault="00BD2D3D" w:rsidP="00BD2D3D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2D3D">
              <w:rPr>
                <w:sz w:val="28"/>
                <w:szCs w:val="28"/>
              </w:rPr>
              <w:t>7</w:t>
            </w:r>
          </w:p>
        </w:tc>
      </w:tr>
      <w:tr w:rsidR="00BD2D3D" w:rsidRPr="00BD2D3D" w:rsidTr="00BD2D3D">
        <w:tc>
          <w:tcPr>
            <w:tcW w:w="704" w:type="dxa"/>
            <w:vAlign w:val="center"/>
          </w:tcPr>
          <w:p w:rsidR="00BD2D3D" w:rsidRPr="00BD2D3D" w:rsidRDefault="00BD2D3D" w:rsidP="00BD2D3D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2D3D">
              <w:rPr>
                <w:sz w:val="28"/>
                <w:szCs w:val="28"/>
              </w:rPr>
              <w:t>9</w:t>
            </w:r>
          </w:p>
        </w:tc>
        <w:tc>
          <w:tcPr>
            <w:tcW w:w="6357" w:type="dxa"/>
          </w:tcPr>
          <w:p w:rsidR="00BD2D3D" w:rsidRPr="00BD2D3D" w:rsidRDefault="00BD2D3D" w:rsidP="000445D1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BD2D3D">
              <w:rPr>
                <w:sz w:val="28"/>
                <w:szCs w:val="28"/>
              </w:rPr>
              <w:t>Тамбовское ОКО (Тамбовская область)</w:t>
            </w:r>
          </w:p>
        </w:tc>
        <w:tc>
          <w:tcPr>
            <w:tcW w:w="2566" w:type="dxa"/>
            <w:vAlign w:val="center"/>
          </w:tcPr>
          <w:p w:rsidR="00BD2D3D" w:rsidRPr="00BD2D3D" w:rsidRDefault="00BD2D3D" w:rsidP="00BD2D3D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2D3D">
              <w:rPr>
                <w:sz w:val="28"/>
                <w:szCs w:val="28"/>
              </w:rPr>
              <w:t>0</w:t>
            </w:r>
          </w:p>
        </w:tc>
      </w:tr>
      <w:tr w:rsidR="00BD2D3D" w:rsidRPr="00BD2D3D" w:rsidTr="00BD2D3D">
        <w:tc>
          <w:tcPr>
            <w:tcW w:w="704" w:type="dxa"/>
            <w:vAlign w:val="center"/>
          </w:tcPr>
          <w:p w:rsidR="00BD2D3D" w:rsidRPr="00BD2D3D" w:rsidRDefault="00BD2D3D" w:rsidP="00BD2D3D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2D3D">
              <w:rPr>
                <w:sz w:val="28"/>
                <w:szCs w:val="28"/>
              </w:rPr>
              <w:t>10</w:t>
            </w:r>
          </w:p>
        </w:tc>
        <w:tc>
          <w:tcPr>
            <w:tcW w:w="6357" w:type="dxa"/>
          </w:tcPr>
          <w:p w:rsidR="00BD2D3D" w:rsidRPr="00BD2D3D" w:rsidRDefault="00BD2D3D" w:rsidP="000445D1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BD2D3D">
              <w:rPr>
                <w:sz w:val="28"/>
                <w:szCs w:val="28"/>
              </w:rPr>
              <w:t>ОКО Московской области</w:t>
            </w:r>
          </w:p>
        </w:tc>
        <w:tc>
          <w:tcPr>
            <w:tcW w:w="2566" w:type="dxa"/>
            <w:vAlign w:val="center"/>
          </w:tcPr>
          <w:p w:rsidR="00BD2D3D" w:rsidRPr="00BD2D3D" w:rsidRDefault="00BD2D3D" w:rsidP="00BD2D3D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2D3D">
              <w:rPr>
                <w:sz w:val="28"/>
                <w:szCs w:val="28"/>
              </w:rPr>
              <w:t>34</w:t>
            </w:r>
          </w:p>
        </w:tc>
      </w:tr>
      <w:tr w:rsidR="00BD2D3D" w:rsidRPr="00BD2D3D" w:rsidTr="00BD2D3D">
        <w:tc>
          <w:tcPr>
            <w:tcW w:w="704" w:type="dxa"/>
            <w:vAlign w:val="center"/>
          </w:tcPr>
          <w:p w:rsidR="00BD2D3D" w:rsidRPr="00BD2D3D" w:rsidRDefault="00BD2D3D" w:rsidP="00BD2D3D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2D3D">
              <w:rPr>
                <w:sz w:val="28"/>
                <w:szCs w:val="28"/>
              </w:rPr>
              <w:t>11</w:t>
            </w:r>
          </w:p>
        </w:tc>
        <w:tc>
          <w:tcPr>
            <w:tcW w:w="6357" w:type="dxa"/>
          </w:tcPr>
          <w:p w:rsidR="00BD2D3D" w:rsidRPr="00BD2D3D" w:rsidRDefault="00BD2D3D" w:rsidP="000445D1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BD2D3D">
              <w:rPr>
                <w:sz w:val="28"/>
                <w:szCs w:val="28"/>
              </w:rPr>
              <w:t>Ярославское ОКО (Ярославская область)</w:t>
            </w:r>
          </w:p>
        </w:tc>
        <w:tc>
          <w:tcPr>
            <w:tcW w:w="2566" w:type="dxa"/>
            <w:vAlign w:val="center"/>
          </w:tcPr>
          <w:p w:rsidR="00BD2D3D" w:rsidRPr="00BD2D3D" w:rsidRDefault="00BD2D3D" w:rsidP="00BD2D3D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2D3D">
              <w:rPr>
                <w:sz w:val="28"/>
                <w:szCs w:val="28"/>
              </w:rPr>
              <w:t>0</w:t>
            </w:r>
          </w:p>
        </w:tc>
      </w:tr>
      <w:tr w:rsidR="00BD2D3D" w:rsidRPr="00BD2D3D" w:rsidTr="00BD2D3D">
        <w:tc>
          <w:tcPr>
            <w:tcW w:w="704" w:type="dxa"/>
            <w:vAlign w:val="center"/>
          </w:tcPr>
          <w:p w:rsidR="00BD2D3D" w:rsidRPr="00BD2D3D" w:rsidRDefault="00BD2D3D" w:rsidP="00BD2D3D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2D3D">
              <w:rPr>
                <w:sz w:val="28"/>
                <w:szCs w:val="28"/>
              </w:rPr>
              <w:t>112</w:t>
            </w:r>
          </w:p>
        </w:tc>
        <w:tc>
          <w:tcPr>
            <w:tcW w:w="6357" w:type="dxa"/>
          </w:tcPr>
          <w:p w:rsidR="00BD2D3D" w:rsidRPr="00BD2D3D" w:rsidRDefault="00BD2D3D" w:rsidP="000445D1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BD2D3D">
              <w:rPr>
                <w:sz w:val="28"/>
                <w:szCs w:val="28"/>
              </w:rPr>
              <w:t>Воронежское ОКО (Воронежская область)</w:t>
            </w:r>
          </w:p>
        </w:tc>
        <w:tc>
          <w:tcPr>
            <w:tcW w:w="2566" w:type="dxa"/>
            <w:vAlign w:val="center"/>
          </w:tcPr>
          <w:p w:rsidR="00BD2D3D" w:rsidRPr="00BD2D3D" w:rsidRDefault="00BD2D3D" w:rsidP="00BD2D3D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2D3D">
              <w:rPr>
                <w:sz w:val="28"/>
                <w:szCs w:val="28"/>
              </w:rPr>
              <w:t>101</w:t>
            </w:r>
          </w:p>
        </w:tc>
      </w:tr>
      <w:tr w:rsidR="00BD2D3D" w:rsidRPr="00BD2D3D" w:rsidTr="00BD2D3D">
        <w:tc>
          <w:tcPr>
            <w:tcW w:w="704" w:type="dxa"/>
            <w:vAlign w:val="center"/>
          </w:tcPr>
          <w:p w:rsidR="00BD2D3D" w:rsidRPr="00BD2D3D" w:rsidRDefault="00BD2D3D" w:rsidP="00BD2D3D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2D3D">
              <w:rPr>
                <w:sz w:val="28"/>
                <w:szCs w:val="28"/>
              </w:rPr>
              <w:t>113</w:t>
            </w:r>
          </w:p>
        </w:tc>
        <w:tc>
          <w:tcPr>
            <w:tcW w:w="6357" w:type="dxa"/>
          </w:tcPr>
          <w:p w:rsidR="00BD2D3D" w:rsidRPr="00BD2D3D" w:rsidRDefault="00BD2D3D" w:rsidP="000445D1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BD2D3D">
              <w:rPr>
                <w:sz w:val="28"/>
                <w:szCs w:val="28"/>
              </w:rPr>
              <w:t>Владимирское ОКО (Владимирская область)</w:t>
            </w:r>
          </w:p>
        </w:tc>
        <w:tc>
          <w:tcPr>
            <w:tcW w:w="2566" w:type="dxa"/>
            <w:vAlign w:val="center"/>
          </w:tcPr>
          <w:p w:rsidR="00BD2D3D" w:rsidRPr="00BD2D3D" w:rsidRDefault="00BD2D3D" w:rsidP="00BD2D3D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2D3D">
              <w:rPr>
                <w:sz w:val="28"/>
                <w:szCs w:val="28"/>
              </w:rPr>
              <w:t>13</w:t>
            </w:r>
          </w:p>
        </w:tc>
      </w:tr>
      <w:tr w:rsidR="00BD2D3D" w:rsidRPr="00BD2D3D" w:rsidTr="00BD2D3D">
        <w:tc>
          <w:tcPr>
            <w:tcW w:w="704" w:type="dxa"/>
            <w:vAlign w:val="center"/>
          </w:tcPr>
          <w:p w:rsidR="00BD2D3D" w:rsidRPr="00BD2D3D" w:rsidRDefault="00BD2D3D" w:rsidP="00BD2D3D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2D3D">
              <w:rPr>
                <w:sz w:val="28"/>
                <w:szCs w:val="28"/>
              </w:rPr>
              <w:t>114</w:t>
            </w:r>
          </w:p>
        </w:tc>
        <w:tc>
          <w:tcPr>
            <w:tcW w:w="6357" w:type="dxa"/>
          </w:tcPr>
          <w:p w:rsidR="00BD2D3D" w:rsidRPr="00BD2D3D" w:rsidRDefault="00BD2D3D" w:rsidP="000445D1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BD2D3D">
              <w:rPr>
                <w:sz w:val="28"/>
                <w:szCs w:val="28"/>
              </w:rPr>
              <w:t>Московское ОКО (город Москва)</w:t>
            </w:r>
          </w:p>
        </w:tc>
        <w:tc>
          <w:tcPr>
            <w:tcW w:w="2566" w:type="dxa"/>
            <w:vAlign w:val="center"/>
          </w:tcPr>
          <w:p w:rsidR="00BD2D3D" w:rsidRPr="00BD2D3D" w:rsidRDefault="00BD2D3D" w:rsidP="00BD2D3D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2D3D">
              <w:rPr>
                <w:sz w:val="28"/>
                <w:szCs w:val="28"/>
              </w:rPr>
              <w:t>0</w:t>
            </w:r>
          </w:p>
        </w:tc>
      </w:tr>
      <w:tr w:rsidR="00BD2D3D" w:rsidRPr="00BD2D3D" w:rsidTr="00BD2D3D">
        <w:tc>
          <w:tcPr>
            <w:tcW w:w="704" w:type="dxa"/>
            <w:vAlign w:val="center"/>
          </w:tcPr>
          <w:p w:rsidR="00BD2D3D" w:rsidRPr="00BD2D3D" w:rsidRDefault="00BD2D3D" w:rsidP="00BD2D3D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2D3D">
              <w:rPr>
                <w:sz w:val="28"/>
                <w:szCs w:val="28"/>
              </w:rPr>
              <w:t>15</w:t>
            </w:r>
          </w:p>
        </w:tc>
        <w:tc>
          <w:tcPr>
            <w:tcW w:w="6357" w:type="dxa"/>
          </w:tcPr>
          <w:p w:rsidR="00BD2D3D" w:rsidRPr="00BD2D3D" w:rsidRDefault="00BD2D3D" w:rsidP="000445D1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BD2D3D">
              <w:rPr>
                <w:sz w:val="28"/>
                <w:szCs w:val="28"/>
              </w:rPr>
              <w:t xml:space="preserve">ОКО Липецкой области </w:t>
            </w:r>
          </w:p>
        </w:tc>
        <w:tc>
          <w:tcPr>
            <w:tcW w:w="2566" w:type="dxa"/>
            <w:vAlign w:val="center"/>
          </w:tcPr>
          <w:p w:rsidR="00BD2D3D" w:rsidRPr="00BD2D3D" w:rsidRDefault="00BD2D3D" w:rsidP="00BD2D3D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2D3D">
              <w:rPr>
                <w:sz w:val="28"/>
                <w:szCs w:val="28"/>
              </w:rPr>
              <w:t>9</w:t>
            </w:r>
          </w:p>
        </w:tc>
      </w:tr>
      <w:tr w:rsidR="00BD2D3D" w:rsidRPr="00BD2D3D" w:rsidTr="00BD2D3D">
        <w:tc>
          <w:tcPr>
            <w:tcW w:w="704" w:type="dxa"/>
            <w:vAlign w:val="center"/>
          </w:tcPr>
          <w:p w:rsidR="00BD2D3D" w:rsidRPr="00BD2D3D" w:rsidRDefault="00BD2D3D" w:rsidP="00BD2D3D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2D3D">
              <w:rPr>
                <w:sz w:val="28"/>
                <w:szCs w:val="28"/>
              </w:rPr>
              <w:t>16</w:t>
            </w:r>
          </w:p>
        </w:tc>
        <w:tc>
          <w:tcPr>
            <w:tcW w:w="6357" w:type="dxa"/>
          </w:tcPr>
          <w:p w:rsidR="00BD2D3D" w:rsidRPr="00BD2D3D" w:rsidRDefault="00BD2D3D" w:rsidP="000445D1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BD2D3D">
              <w:rPr>
                <w:sz w:val="28"/>
                <w:szCs w:val="28"/>
              </w:rPr>
              <w:t>Западное ОКО (Тульская область)</w:t>
            </w:r>
          </w:p>
        </w:tc>
        <w:tc>
          <w:tcPr>
            <w:tcW w:w="2566" w:type="dxa"/>
            <w:vAlign w:val="center"/>
          </w:tcPr>
          <w:p w:rsidR="00BD2D3D" w:rsidRPr="00BD2D3D" w:rsidRDefault="00BD2D3D" w:rsidP="00BD2D3D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2D3D">
              <w:rPr>
                <w:sz w:val="28"/>
                <w:szCs w:val="28"/>
              </w:rPr>
              <w:t>0</w:t>
            </w:r>
          </w:p>
        </w:tc>
      </w:tr>
      <w:tr w:rsidR="00BD2D3D" w:rsidRPr="00BD2D3D" w:rsidTr="00BD2D3D">
        <w:tc>
          <w:tcPr>
            <w:tcW w:w="704" w:type="dxa"/>
            <w:vAlign w:val="center"/>
          </w:tcPr>
          <w:p w:rsidR="00BD2D3D" w:rsidRPr="00BD2D3D" w:rsidRDefault="00BD2D3D" w:rsidP="00BD2D3D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2D3D">
              <w:rPr>
                <w:sz w:val="28"/>
                <w:szCs w:val="28"/>
              </w:rPr>
              <w:t>17</w:t>
            </w:r>
          </w:p>
        </w:tc>
        <w:tc>
          <w:tcPr>
            <w:tcW w:w="6357" w:type="dxa"/>
          </w:tcPr>
          <w:p w:rsidR="00BD2D3D" w:rsidRPr="00BD2D3D" w:rsidRDefault="00BD2D3D" w:rsidP="000445D1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BD2D3D">
              <w:rPr>
                <w:sz w:val="28"/>
                <w:szCs w:val="28"/>
              </w:rPr>
              <w:t>Орловское ОКО (Орловская область)</w:t>
            </w:r>
          </w:p>
        </w:tc>
        <w:tc>
          <w:tcPr>
            <w:tcW w:w="2566" w:type="dxa"/>
            <w:vAlign w:val="center"/>
          </w:tcPr>
          <w:p w:rsidR="00BD2D3D" w:rsidRPr="00BD2D3D" w:rsidRDefault="00BD2D3D" w:rsidP="00BD2D3D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2D3D">
              <w:rPr>
                <w:sz w:val="28"/>
                <w:szCs w:val="28"/>
              </w:rPr>
              <w:t>0</w:t>
            </w:r>
          </w:p>
        </w:tc>
      </w:tr>
      <w:tr w:rsidR="00BD2D3D" w:rsidRPr="00BD2D3D" w:rsidTr="00BD2D3D">
        <w:tc>
          <w:tcPr>
            <w:tcW w:w="704" w:type="dxa"/>
            <w:vAlign w:val="center"/>
          </w:tcPr>
          <w:p w:rsidR="00BD2D3D" w:rsidRPr="00BD2D3D" w:rsidRDefault="00BD2D3D" w:rsidP="00BD2D3D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2D3D">
              <w:rPr>
                <w:sz w:val="28"/>
                <w:szCs w:val="28"/>
              </w:rPr>
              <w:t>18</w:t>
            </w:r>
          </w:p>
        </w:tc>
        <w:tc>
          <w:tcPr>
            <w:tcW w:w="6357" w:type="dxa"/>
          </w:tcPr>
          <w:p w:rsidR="00BD2D3D" w:rsidRPr="00BD2D3D" w:rsidRDefault="00BD2D3D" w:rsidP="000445D1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BD2D3D">
              <w:rPr>
                <w:sz w:val="28"/>
                <w:szCs w:val="28"/>
              </w:rPr>
              <w:t>Смоленское ОКО (Смоленская область)</w:t>
            </w:r>
          </w:p>
        </w:tc>
        <w:tc>
          <w:tcPr>
            <w:tcW w:w="2566" w:type="dxa"/>
            <w:vAlign w:val="center"/>
          </w:tcPr>
          <w:p w:rsidR="00BD2D3D" w:rsidRPr="00BD2D3D" w:rsidRDefault="00BD2D3D" w:rsidP="00BD2D3D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2D3D">
              <w:rPr>
                <w:sz w:val="28"/>
                <w:szCs w:val="28"/>
              </w:rPr>
              <w:t>0</w:t>
            </w:r>
          </w:p>
        </w:tc>
      </w:tr>
      <w:tr w:rsidR="00BD2D3D" w:rsidRPr="00BD2D3D" w:rsidTr="00BD2D3D">
        <w:tc>
          <w:tcPr>
            <w:tcW w:w="704" w:type="dxa"/>
            <w:vAlign w:val="center"/>
          </w:tcPr>
          <w:p w:rsidR="00BD2D3D" w:rsidRPr="00BD2D3D" w:rsidRDefault="00BD2D3D" w:rsidP="00BD2D3D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2D3D">
              <w:rPr>
                <w:sz w:val="28"/>
                <w:szCs w:val="28"/>
              </w:rPr>
              <w:t>19</w:t>
            </w:r>
          </w:p>
        </w:tc>
        <w:tc>
          <w:tcPr>
            <w:tcW w:w="6357" w:type="dxa"/>
          </w:tcPr>
          <w:p w:rsidR="00BD2D3D" w:rsidRPr="00BD2D3D" w:rsidRDefault="00BD2D3D" w:rsidP="000445D1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BD2D3D">
              <w:rPr>
                <w:sz w:val="28"/>
                <w:szCs w:val="28"/>
              </w:rPr>
              <w:t xml:space="preserve">Рязанское ЮКО (Рязанская область) </w:t>
            </w:r>
          </w:p>
        </w:tc>
        <w:tc>
          <w:tcPr>
            <w:tcW w:w="2566" w:type="dxa"/>
            <w:vAlign w:val="center"/>
          </w:tcPr>
          <w:p w:rsidR="00BD2D3D" w:rsidRPr="00BD2D3D" w:rsidRDefault="00BD2D3D" w:rsidP="00BD2D3D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2D3D">
              <w:rPr>
                <w:sz w:val="28"/>
                <w:szCs w:val="28"/>
              </w:rPr>
              <w:t>11</w:t>
            </w:r>
          </w:p>
        </w:tc>
      </w:tr>
      <w:tr w:rsidR="00BD2D3D" w:rsidRPr="00BD2D3D" w:rsidTr="00BD2D3D">
        <w:tc>
          <w:tcPr>
            <w:tcW w:w="7061" w:type="dxa"/>
            <w:gridSpan w:val="2"/>
            <w:vAlign w:val="center"/>
          </w:tcPr>
          <w:p w:rsidR="00BD2D3D" w:rsidRPr="00BD2D3D" w:rsidRDefault="00BD2D3D" w:rsidP="000445D1">
            <w:pPr>
              <w:pStyle w:val="a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D2D3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66" w:type="dxa"/>
            <w:vAlign w:val="center"/>
          </w:tcPr>
          <w:p w:rsidR="00BD2D3D" w:rsidRPr="00BD2D3D" w:rsidRDefault="00BD2D3D" w:rsidP="00BD2D3D">
            <w:pPr>
              <w:pStyle w:val="a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D2D3D">
              <w:rPr>
                <w:b/>
                <w:sz w:val="28"/>
                <w:szCs w:val="28"/>
              </w:rPr>
              <w:t>1639</w:t>
            </w:r>
          </w:p>
        </w:tc>
      </w:tr>
    </w:tbl>
    <w:p w:rsidR="00BD2D3D" w:rsidRPr="007D6F70" w:rsidRDefault="00BD2D3D" w:rsidP="00E96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9631F" w:rsidRPr="002D2E1E" w:rsidRDefault="00E9631F" w:rsidP="00E9631F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2D2E1E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Слайд </w:t>
      </w:r>
      <w:r w:rsidR="007D6F70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5</w:t>
      </w:r>
    </w:p>
    <w:p w:rsidR="00144E62" w:rsidRPr="00CB652D" w:rsidRDefault="00144E62" w:rsidP="00144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B652D">
        <w:rPr>
          <w:rFonts w:ascii="Times New Roman" w:hAnsi="Times New Roman" w:cs="Times New Roman"/>
          <w:b/>
          <w:sz w:val="32"/>
          <w:szCs w:val="32"/>
        </w:rPr>
        <w:t>Цель</w:t>
      </w:r>
      <w:r w:rsidR="00E9631F">
        <w:rPr>
          <w:rFonts w:ascii="Times New Roman" w:hAnsi="Times New Roman" w:cs="Times New Roman"/>
          <w:b/>
          <w:sz w:val="32"/>
          <w:szCs w:val="32"/>
        </w:rPr>
        <w:t>ю создания дружин является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7632">
        <w:rPr>
          <w:rFonts w:ascii="Times New Roman" w:hAnsi="Times New Roman" w:cs="Times New Roman"/>
          <w:sz w:val="32"/>
          <w:szCs w:val="32"/>
        </w:rPr>
        <w:t>о</w:t>
      </w:r>
      <w:r w:rsidRPr="00CB652D">
        <w:rPr>
          <w:rFonts w:ascii="Times New Roman" w:hAnsi="Times New Roman" w:cs="Times New Roman"/>
          <w:sz w:val="32"/>
          <w:szCs w:val="32"/>
        </w:rPr>
        <w:t>казани</w:t>
      </w:r>
      <w:r w:rsidR="00E9631F">
        <w:rPr>
          <w:rFonts w:ascii="Times New Roman" w:hAnsi="Times New Roman" w:cs="Times New Roman"/>
          <w:sz w:val="32"/>
          <w:szCs w:val="32"/>
        </w:rPr>
        <w:t>е</w:t>
      </w:r>
      <w:r w:rsidRPr="00CB652D">
        <w:rPr>
          <w:rFonts w:ascii="Times New Roman" w:hAnsi="Times New Roman" w:cs="Times New Roman"/>
          <w:sz w:val="32"/>
          <w:szCs w:val="32"/>
        </w:rPr>
        <w:t xml:space="preserve"> казаками-дружинниками содействия</w:t>
      </w:r>
      <w:r>
        <w:rPr>
          <w:rFonts w:ascii="Times New Roman" w:hAnsi="Times New Roman" w:cs="Times New Roman"/>
          <w:sz w:val="32"/>
          <w:szCs w:val="32"/>
        </w:rPr>
        <w:t xml:space="preserve"> органам исполнительной власти субъектов Российской Федерации в осуществлении природоохранных мероприятий.</w:t>
      </w:r>
    </w:p>
    <w:p w:rsidR="00144E62" w:rsidRPr="00CB652D" w:rsidRDefault="00144E62" w:rsidP="00144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B652D">
        <w:rPr>
          <w:rFonts w:ascii="Times New Roman" w:hAnsi="Times New Roman" w:cs="Times New Roman"/>
          <w:b/>
          <w:sz w:val="32"/>
          <w:szCs w:val="32"/>
        </w:rPr>
        <w:t>Задач</w:t>
      </w:r>
      <w:r w:rsidR="00E9631F">
        <w:rPr>
          <w:rFonts w:ascii="Times New Roman" w:hAnsi="Times New Roman" w:cs="Times New Roman"/>
          <w:b/>
          <w:sz w:val="32"/>
          <w:szCs w:val="32"/>
        </w:rPr>
        <w:t>ами создания дружин является</w:t>
      </w:r>
      <w:r w:rsidRPr="00CB652D">
        <w:rPr>
          <w:rFonts w:ascii="Times New Roman" w:hAnsi="Times New Roman" w:cs="Times New Roman"/>
          <w:sz w:val="32"/>
          <w:szCs w:val="32"/>
        </w:rPr>
        <w:t>:</w:t>
      </w:r>
    </w:p>
    <w:p w:rsidR="006835AB" w:rsidRPr="00E510C5" w:rsidRDefault="00144E62" w:rsidP="00683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B652D">
        <w:rPr>
          <w:rFonts w:ascii="Times New Roman" w:hAnsi="Times New Roman" w:cs="Times New Roman"/>
          <w:sz w:val="32"/>
          <w:szCs w:val="32"/>
        </w:rPr>
        <w:t xml:space="preserve">1. </w:t>
      </w:r>
      <w:r w:rsidR="006835AB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частие в мероприятиях по выявлению правонарушений в сфере незаконной заготовки оборота древесины, тушению лесных и</w:t>
      </w:r>
      <w:r w:rsidR="006835AB">
        <w:rPr>
          <w:rFonts w:ascii="Times New Roman" w:hAnsi="Times New Roman" w:cs="Times New Roman"/>
          <w:sz w:val="32"/>
          <w:szCs w:val="32"/>
        </w:rPr>
        <w:t xml:space="preserve"> ландшафтных пожаров, охраны и защиты леса в соответствии с требованиями Лесного</w:t>
      </w:r>
      <w:r w:rsidR="007D6F70">
        <w:rPr>
          <w:rFonts w:ascii="Times New Roman" w:hAnsi="Times New Roman" w:cs="Times New Roman"/>
          <w:sz w:val="32"/>
          <w:szCs w:val="32"/>
        </w:rPr>
        <w:t xml:space="preserve"> кодекса Российской Федерации.</w:t>
      </w:r>
    </w:p>
    <w:p w:rsidR="00144E62" w:rsidRPr="00CB652D" w:rsidRDefault="006835AB" w:rsidP="00683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2.Распространение правовых знаний, разъяснение населению норм пожарной безопасности. </w:t>
      </w:r>
    </w:p>
    <w:p w:rsidR="00657798" w:rsidRDefault="00144E62" w:rsidP="006577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6F70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lastRenderedPageBreak/>
        <w:t xml:space="preserve">Правовую основу по привлечению казаков к </w:t>
      </w:r>
      <w:r w:rsidR="006835AB" w:rsidRPr="007D6F70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 xml:space="preserve">природоохранным мероприятиям, охране и защите лесов и охране объектов животного мира </w:t>
      </w:r>
      <w:r w:rsidRPr="007D6F70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составляют</w:t>
      </w:r>
      <w:r w:rsidR="006835AB" w:rsidRPr="007D6F70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 xml:space="preserve"> Лесной кодекс Российской Федерации, </w:t>
      </w:r>
      <w:r w:rsidRPr="007D6F70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федеральны</w:t>
      </w:r>
      <w:r w:rsidR="006835AB" w:rsidRPr="007D6F70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й</w:t>
      </w:r>
      <w:r w:rsidRPr="007D6F70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 xml:space="preserve"> закон «О государственной службе российского казачества»</w:t>
      </w:r>
      <w:r w:rsidR="006835AB" w:rsidRPr="007D6F70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,</w:t>
      </w:r>
      <w:r w:rsidRPr="007D6F70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 xml:space="preserve"> </w:t>
      </w:r>
      <w:r w:rsidR="006835AB" w:rsidRPr="007D6F70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постановления</w:t>
      </w:r>
      <w:r w:rsidRPr="007D6F70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 xml:space="preserve"> Правительства Российской Федерации</w:t>
      </w:r>
      <w:r w:rsidR="006835AB" w:rsidRPr="007D6F70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 xml:space="preserve"> о</w:t>
      </w:r>
      <w:r w:rsidR="006835AB" w:rsidRPr="007D6F70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б утверждении правил пожарной и санитарной безопасности в лесах, законы субъектов Российской Федерации</w:t>
      </w:r>
      <w:r w:rsidR="006835AB" w:rsidRPr="0065779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</w:t>
      </w:r>
      <w:r w:rsidR="00657798">
        <w:rPr>
          <w:rFonts w:ascii="Times New Roman" w:hAnsi="Times New Roman" w:cs="Times New Roman"/>
          <w:color w:val="000000" w:themeColor="text1"/>
          <w:sz w:val="32"/>
          <w:szCs w:val="32"/>
        </w:rPr>
        <w:t>НАПРИМЕР</w:t>
      </w:r>
      <w:r w:rsidR="006835AB" w:rsidRPr="00657798">
        <w:rPr>
          <w:rFonts w:ascii="Times New Roman" w:hAnsi="Times New Roman" w:cs="Times New Roman"/>
          <w:color w:val="000000" w:themeColor="text1"/>
          <w:sz w:val="32"/>
          <w:szCs w:val="32"/>
        </w:rPr>
        <w:t>, закон Краснодарского края от 27 сентября 2007 года № 1321-кз «О порядке и нормативах заготовки гражданами древесины для собственных нужд»), иные нормативные правовые акты высших органов исполнительной власти субъектов Российской Федерации</w:t>
      </w:r>
      <w:r w:rsidR="0065779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сфере охраны окружающей среды</w:t>
      </w:r>
      <w:r w:rsidR="006835AB" w:rsidRPr="0065779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</w:t>
      </w:r>
      <w:r w:rsidR="0065779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НАПРИМЕР, </w:t>
      </w:r>
      <w:r w:rsidR="00657798" w:rsidRPr="00657798">
        <w:rPr>
          <w:rFonts w:ascii="Times New Roman" w:hAnsi="Times New Roman" w:cs="Times New Roman"/>
          <w:color w:val="000000" w:themeColor="text1"/>
          <w:sz w:val="32"/>
          <w:szCs w:val="32"/>
        </w:rPr>
        <w:t>Распоряжение Главы администрации (губернатора) Краснодарского края от 30.08.2019</w:t>
      </w:r>
      <w:r w:rsidR="007D6F70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657798" w:rsidRPr="00657798">
        <w:rPr>
          <w:rFonts w:ascii="Times New Roman" w:hAnsi="Times New Roman" w:cs="Times New Roman"/>
          <w:color w:val="000000" w:themeColor="text1"/>
          <w:sz w:val="32"/>
          <w:szCs w:val="32"/>
        </w:rPr>
        <w:t>№ 277-р «Об утверждении Перспективного (на 2019 – 2020 годы) регионального плана дополнительных мероприятий, направленных на повышение эффективности осуществления Краснодарским краем полномочий Российской Федерации в области лесных отношений»).</w:t>
      </w:r>
    </w:p>
    <w:p w:rsidR="007D6F70" w:rsidRPr="007D6F70" w:rsidRDefault="007D6F70" w:rsidP="006577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D2E1E" w:rsidRPr="002D2E1E" w:rsidRDefault="002D2E1E" w:rsidP="002D2E1E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2D2E1E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Слайд </w:t>
      </w:r>
      <w:r w:rsidR="007D6F70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6</w:t>
      </w:r>
    </w:p>
    <w:p w:rsidR="00144E62" w:rsidRPr="00305EC1" w:rsidRDefault="00144E62" w:rsidP="002D2E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05EC1">
        <w:rPr>
          <w:rFonts w:ascii="Times New Roman" w:hAnsi="Times New Roman" w:cs="Times New Roman"/>
          <w:b/>
          <w:sz w:val="32"/>
          <w:szCs w:val="32"/>
        </w:rPr>
        <w:t xml:space="preserve">Перечень нормативно-правовых актов, регулирующих привлечение казаков к </w:t>
      </w:r>
      <w:r w:rsidR="007D6F70">
        <w:rPr>
          <w:rFonts w:ascii="Times New Roman" w:hAnsi="Times New Roman" w:cs="Times New Roman"/>
          <w:b/>
          <w:sz w:val="32"/>
          <w:szCs w:val="32"/>
        </w:rPr>
        <w:t>охране окружающей среды и защите животных</w:t>
      </w:r>
      <w:r w:rsidRPr="00305EC1">
        <w:rPr>
          <w:rFonts w:ascii="Times New Roman" w:hAnsi="Times New Roman" w:cs="Times New Roman"/>
          <w:b/>
          <w:sz w:val="32"/>
          <w:szCs w:val="32"/>
        </w:rPr>
        <w:t>:</w:t>
      </w:r>
    </w:p>
    <w:p w:rsidR="00144E62" w:rsidRPr="00305EC1" w:rsidRDefault="00144E62" w:rsidP="00144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05EC1">
        <w:rPr>
          <w:rFonts w:ascii="Times New Roman" w:hAnsi="Times New Roman" w:cs="Times New Roman"/>
          <w:sz w:val="32"/>
          <w:szCs w:val="32"/>
        </w:rPr>
        <w:t xml:space="preserve">- </w:t>
      </w:r>
      <w:r w:rsidR="006835AB" w:rsidRPr="00305EC1">
        <w:rPr>
          <w:rFonts w:ascii="Times New Roman" w:hAnsi="Times New Roman" w:cs="Times New Roman"/>
          <w:sz w:val="32"/>
          <w:szCs w:val="32"/>
        </w:rPr>
        <w:t xml:space="preserve">Лесной кодекс </w:t>
      </w:r>
      <w:r w:rsidRPr="00305EC1">
        <w:rPr>
          <w:rFonts w:ascii="Times New Roman" w:hAnsi="Times New Roman" w:cs="Times New Roman"/>
          <w:sz w:val="32"/>
          <w:szCs w:val="32"/>
        </w:rPr>
        <w:t>Российской Федерации</w:t>
      </w:r>
      <w:r w:rsidR="006835AB" w:rsidRPr="00305EC1">
        <w:rPr>
          <w:rFonts w:ascii="Times New Roman" w:hAnsi="Times New Roman" w:cs="Times New Roman"/>
          <w:sz w:val="32"/>
          <w:szCs w:val="32"/>
        </w:rPr>
        <w:t>;</w:t>
      </w:r>
      <w:r w:rsidRPr="00305EC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835AB" w:rsidRPr="00305EC1" w:rsidRDefault="006835AB" w:rsidP="00683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05EC1">
        <w:rPr>
          <w:rFonts w:ascii="Times New Roman" w:hAnsi="Times New Roman" w:cs="Times New Roman"/>
          <w:sz w:val="32"/>
          <w:szCs w:val="32"/>
        </w:rPr>
        <w:t xml:space="preserve">- Постановление Правительства Российской Федерации от 30 июля 2007 года № 417 «Об утверждении правил пожарной безопасности в лесах», </w:t>
      </w:r>
    </w:p>
    <w:p w:rsidR="006835AB" w:rsidRPr="00305EC1" w:rsidRDefault="006835AB" w:rsidP="00683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05EC1">
        <w:rPr>
          <w:rFonts w:ascii="Times New Roman" w:hAnsi="Times New Roman" w:cs="Times New Roman"/>
          <w:sz w:val="32"/>
          <w:szCs w:val="32"/>
        </w:rPr>
        <w:t xml:space="preserve">- Постановление Правительства Российской Федерации от 30 июля 2007 года № 414 «Об утверждении правил санитарной безопасности в лесах», </w:t>
      </w:r>
    </w:p>
    <w:p w:rsidR="00657798" w:rsidRPr="00305EC1" w:rsidRDefault="00657798" w:rsidP="00683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05EC1">
        <w:rPr>
          <w:rFonts w:ascii="Times New Roman" w:hAnsi="Times New Roman" w:cs="Times New Roman"/>
          <w:sz w:val="32"/>
          <w:szCs w:val="32"/>
        </w:rPr>
        <w:t>- Закон Краснодарского края от 27 сентября 2007 года № 1321-кз «О порядке и нормативах заготовки гражданами древесины для собственных нужд»);</w:t>
      </w:r>
    </w:p>
    <w:p w:rsidR="006835AB" w:rsidRPr="00305EC1" w:rsidRDefault="00657798" w:rsidP="00683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05EC1">
        <w:rPr>
          <w:rFonts w:ascii="Times New Roman" w:hAnsi="Times New Roman" w:cs="Times New Roman"/>
          <w:sz w:val="32"/>
          <w:szCs w:val="32"/>
        </w:rPr>
        <w:t>-</w:t>
      </w:r>
      <w:r w:rsidR="006452DD">
        <w:rPr>
          <w:rFonts w:ascii="Times New Roman" w:hAnsi="Times New Roman" w:cs="Times New Roman"/>
          <w:sz w:val="32"/>
          <w:szCs w:val="32"/>
        </w:rPr>
        <w:t xml:space="preserve"> </w:t>
      </w:r>
      <w:r w:rsidR="00431C20" w:rsidRPr="00305EC1">
        <w:rPr>
          <w:rFonts w:ascii="Times New Roman" w:hAnsi="Times New Roman" w:cs="Times New Roman"/>
          <w:sz w:val="32"/>
          <w:szCs w:val="32"/>
        </w:rPr>
        <w:t>Распоряжение г</w:t>
      </w:r>
      <w:r w:rsidR="006835AB" w:rsidRPr="00305EC1">
        <w:rPr>
          <w:rFonts w:ascii="Times New Roman" w:hAnsi="Times New Roman" w:cs="Times New Roman"/>
          <w:sz w:val="32"/>
          <w:szCs w:val="32"/>
        </w:rPr>
        <w:t>лавы администрации (губернатора) Краснодарского края от 30.08.2019 № 277-р «Об утверждении Перспективного (на 2019 – 2020 годы) регионального плана дополнительных мероприятий, направленных на повышение эффективности осуществления Краснодарским краем полномочий Российской Федерации в области лесных отношений».</w:t>
      </w:r>
    </w:p>
    <w:p w:rsidR="00CD7057" w:rsidRPr="00305EC1" w:rsidRDefault="00CD7057" w:rsidP="00CD70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D7057" w:rsidRPr="002D2E1E" w:rsidRDefault="00CD7057" w:rsidP="00CD7057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2D2E1E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Слайд </w:t>
      </w:r>
      <w:r w:rsidR="007D6F70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7</w:t>
      </w:r>
    </w:p>
    <w:p w:rsidR="00144E62" w:rsidRDefault="00144E62" w:rsidP="00144E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B652D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В соответствии с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нормами </w:t>
      </w:r>
      <w:r w:rsidR="0065779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действующего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законодательства</w:t>
      </w:r>
      <w:r w:rsidRPr="00CB652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войсковыми казачьими обществами заключаются соглашения (договоры)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 </w:t>
      </w:r>
      <w:r w:rsidRPr="00CB652D">
        <w:rPr>
          <w:rFonts w:ascii="Times New Roman" w:hAnsi="Times New Roman" w:cs="Times New Roman"/>
          <w:color w:val="000000" w:themeColor="text1"/>
          <w:sz w:val="32"/>
          <w:szCs w:val="32"/>
        </w:rPr>
        <w:t>органам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и</w:t>
      </w:r>
      <w:r w:rsidRPr="00CB652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657798">
        <w:rPr>
          <w:rFonts w:ascii="Times New Roman" w:hAnsi="Times New Roman" w:cs="Times New Roman"/>
          <w:color w:val="000000" w:themeColor="text1"/>
          <w:sz w:val="32"/>
          <w:szCs w:val="32"/>
        </w:rPr>
        <w:t>исполнительной власти субъектов Российской Федерации</w:t>
      </w:r>
      <w:r w:rsidR="00431C20">
        <w:rPr>
          <w:rFonts w:ascii="Times New Roman" w:hAnsi="Times New Roman" w:cs="Times New Roman"/>
          <w:color w:val="000000" w:themeColor="text1"/>
          <w:sz w:val="32"/>
          <w:szCs w:val="32"/>
        </w:rPr>
        <w:t>, уполномоченными в области охраны окружающей среды,</w:t>
      </w:r>
      <w:r w:rsidR="0065779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по оказанию казаками содействия</w:t>
      </w:r>
      <w:r w:rsidR="0065779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осуществлении природоохранных мероприятий</w:t>
      </w:r>
      <w:r w:rsidR="00337172">
        <w:rPr>
          <w:rFonts w:ascii="Times New Roman" w:hAnsi="Times New Roman" w:cs="Times New Roman"/>
          <w:color w:val="000000" w:themeColor="text1"/>
          <w:sz w:val="32"/>
          <w:szCs w:val="32"/>
        </w:rPr>
        <w:t>, охране и защите лесов и объектов животного мира</w:t>
      </w:r>
      <w:r w:rsidR="00CD7057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</w:p>
    <w:p w:rsidR="00D7260D" w:rsidRDefault="00CD7057" w:rsidP="00CD7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A2BE5">
        <w:rPr>
          <w:rFonts w:ascii="Times New Roman" w:hAnsi="Times New Roman" w:cs="Times New Roman"/>
          <w:sz w:val="32"/>
          <w:szCs w:val="32"/>
        </w:rPr>
        <w:t xml:space="preserve">- </w:t>
      </w:r>
      <w:r w:rsidRPr="00641811">
        <w:rPr>
          <w:rFonts w:ascii="Times New Roman" w:hAnsi="Times New Roman" w:cs="Times New Roman"/>
          <w:sz w:val="32"/>
          <w:szCs w:val="32"/>
          <w:u w:val="single"/>
        </w:rPr>
        <w:t>Соглашение о сотрудничестве и совместной деятельности Министерства природных ресурсов Краснодарского края и Кубанского войскового казачьего общества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7260D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«Книга учета выхода казаков на совместные мероприятия в границах лесничества»</w:t>
      </w:r>
      <w:r w:rsidR="00D7260D">
        <w:rPr>
          <w:rFonts w:ascii="Times New Roman" w:hAnsi="Times New Roman" w:cs="Times New Roman"/>
          <w:sz w:val="32"/>
          <w:szCs w:val="32"/>
        </w:rPr>
        <w:t xml:space="preserve">), в котором </w:t>
      </w:r>
      <w:r w:rsidR="00641811">
        <w:rPr>
          <w:rFonts w:ascii="Times New Roman" w:hAnsi="Times New Roman" w:cs="Times New Roman"/>
          <w:sz w:val="32"/>
          <w:szCs w:val="32"/>
        </w:rPr>
        <w:t xml:space="preserve">в частности </w:t>
      </w:r>
      <w:r w:rsidR="00D7260D">
        <w:rPr>
          <w:rFonts w:ascii="Times New Roman" w:hAnsi="Times New Roman" w:cs="Times New Roman"/>
          <w:sz w:val="32"/>
          <w:szCs w:val="32"/>
        </w:rPr>
        <w:t>определено:</w:t>
      </w:r>
    </w:p>
    <w:p w:rsidR="00CD7057" w:rsidRDefault="00D7260D" w:rsidP="00CD7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количество привлекаемых к мероприятиям казаков</w:t>
      </w:r>
      <w:r w:rsidR="00CD7057">
        <w:rPr>
          <w:rFonts w:ascii="Times New Roman" w:hAnsi="Times New Roman" w:cs="Times New Roman"/>
          <w:sz w:val="32"/>
          <w:szCs w:val="32"/>
        </w:rPr>
        <w:t>;</w:t>
      </w:r>
    </w:p>
    <w:p w:rsidR="00D7260D" w:rsidRDefault="00D7260D" w:rsidP="00CD7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обязанности по участию казаков в реализации мероприятий;</w:t>
      </w:r>
    </w:p>
    <w:p w:rsidR="00D7260D" w:rsidRDefault="00D7260D" w:rsidP="00CD7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обязанности Министерства природных ресурсов Краснодарского края;</w:t>
      </w:r>
    </w:p>
    <w:p w:rsidR="00D7260D" w:rsidRDefault="00D7260D" w:rsidP="00CD7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41811">
        <w:rPr>
          <w:rFonts w:ascii="Times New Roman" w:hAnsi="Times New Roman" w:cs="Times New Roman"/>
          <w:sz w:val="32"/>
          <w:szCs w:val="32"/>
        </w:rPr>
        <w:t>порядок несения службы казаками (учет выходов на дежурство, результатов ежедневных проведенных мероприятий, отчеты);</w:t>
      </w:r>
    </w:p>
    <w:p w:rsidR="00EB2AEF" w:rsidRPr="000A2BE5" w:rsidRDefault="00EB2AEF" w:rsidP="00CD7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641811">
        <w:rPr>
          <w:rFonts w:ascii="Times New Roman" w:hAnsi="Times New Roman" w:cs="Times New Roman"/>
          <w:sz w:val="32"/>
          <w:szCs w:val="32"/>
          <w:u w:val="single"/>
        </w:rPr>
        <w:t>Соглашение о предоставлении из краевого бюджета субсидии в рамках реализации государственной программы Краснодарского края «Казачество Кубани» на 2020 год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8D57C1" w:rsidRDefault="008D57C1" w:rsidP="00CD7057">
      <w:pPr>
        <w:pStyle w:val="af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D57C1">
        <w:rPr>
          <w:rFonts w:ascii="Times New Roman" w:hAnsi="Times New Roman" w:cs="Times New Roman"/>
          <w:sz w:val="32"/>
          <w:szCs w:val="32"/>
        </w:rPr>
        <w:t>- Приказ атамана Кубанского войскового казачьего общества (Кубанского казачьего войска) от 21 ноября 2019 года № 282 «Об организации работы казачьих дружин по охране окружающей среды и защите животных»</w:t>
      </w:r>
      <w:r w:rsidR="00641811">
        <w:rPr>
          <w:rFonts w:ascii="Times New Roman" w:hAnsi="Times New Roman" w:cs="Times New Roman"/>
          <w:sz w:val="32"/>
          <w:szCs w:val="32"/>
        </w:rPr>
        <w:t>, в котором в частности определено:</w:t>
      </w:r>
    </w:p>
    <w:p w:rsidR="00641811" w:rsidRDefault="00641811" w:rsidP="00CD7057">
      <w:pPr>
        <w:pStyle w:val="af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расчет численности казачьих дружин;</w:t>
      </w:r>
    </w:p>
    <w:p w:rsidR="00641811" w:rsidRDefault="00641811" w:rsidP="0058405E">
      <w:pPr>
        <w:pStyle w:val="af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41811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формы </w:t>
      </w:r>
      <w:r w:rsidR="004D7B41">
        <w:rPr>
          <w:rFonts w:ascii="Times New Roman" w:hAnsi="Times New Roman" w:cs="Times New Roman"/>
          <w:sz w:val="32"/>
          <w:szCs w:val="32"/>
        </w:rPr>
        <w:t xml:space="preserve">и сроки предоставления </w:t>
      </w:r>
      <w:r>
        <w:rPr>
          <w:rFonts w:ascii="Times New Roman" w:hAnsi="Times New Roman" w:cs="Times New Roman"/>
          <w:sz w:val="32"/>
          <w:szCs w:val="32"/>
        </w:rPr>
        <w:t>отчетных документов;</w:t>
      </w:r>
    </w:p>
    <w:p w:rsidR="00641811" w:rsidRDefault="00641811" w:rsidP="0058405E">
      <w:pPr>
        <w:pStyle w:val="af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4D7B41">
        <w:rPr>
          <w:rFonts w:ascii="Times New Roman" w:hAnsi="Times New Roman" w:cs="Times New Roman"/>
          <w:sz w:val="32"/>
          <w:szCs w:val="32"/>
        </w:rPr>
        <w:t>п</w:t>
      </w:r>
      <w:r w:rsidR="007F6120">
        <w:rPr>
          <w:rFonts w:ascii="Times New Roman" w:hAnsi="Times New Roman" w:cs="Times New Roman"/>
          <w:sz w:val="32"/>
          <w:szCs w:val="32"/>
        </w:rPr>
        <w:t>оложение о казачьих дружинах</w:t>
      </w:r>
      <w:r w:rsidR="004D7B41">
        <w:rPr>
          <w:rFonts w:ascii="Times New Roman" w:hAnsi="Times New Roman" w:cs="Times New Roman"/>
          <w:sz w:val="32"/>
          <w:szCs w:val="32"/>
        </w:rPr>
        <w:t xml:space="preserve"> и об обеспечении вещевым имуществом</w:t>
      </w:r>
      <w:r w:rsidR="007F6120">
        <w:rPr>
          <w:rFonts w:ascii="Times New Roman" w:hAnsi="Times New Roman" w:cs="Times New Roman"/>
          <w:sz w:val="32"/>
          <w:szCs w:val="32"/>
        </w:rPr>
        <w:t>;</w:t>
      </w:r>
    </w:p>
    <w:p w:rsidR="007F6120" w:rsidRDefault="007F6120" w:rsidP="0058405E">
      <w:pPr>
        <w:pStyle w:val="af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задачи атаманам </w:t>
      </w:r>
      <w:r w:rsidR="004D7B41">
        <w:rPr>
          <w:rFonts w:ascii="Times New Roman" w:hAnsi="Times New Roman" w:cs="Times New Roman"/>
          <w:sz w:val="32"/>
          <w:szCs w:val="32"/>
        </w:rPr>
        <w:t xml:space="preserve">казачьих обществ, привлекаемым к </w:t>
      </w:r>
      <w:r w:rsidR="004D7B41" w:rsidRPr="008D57C1">
        <w:rPr>
          <w:rFonts w:ascii="Times New Roman" w:hAnsi="Times New Roman" w:cs="Times New Roman"/>
          <w:sz w:val="32"/>
          <w:szCs w:val="32"/>
        </w:rPr>
        <w:t>охране окружающей среды и защите животных</w:t>
      </w:r>
      <w:r w:rsidR="004D7B41">
        <w:rPr>
          <w:rFonts w:ascii="Times New Roman" w:hAnsi="Times New Roman" w:cs="Times New Roman"/>
          <w:sz w:val="32"/>
          <w:szCs w:val="32"/>
        </w:rPr>
        <w:t>;</w:t>
      </w:r>
    </w:p>
    <w:p w:rsidR="004D7B41" w:rsidRPr="00641811" w:rsidRDefault="004D7B41" w:rsidP="0058405E">
      <w:pPr>
        <w:pStyle w:val="af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об организации взаимодействия и иное.</w:t>
      </w:r>
    </w:p>
    <w:p w:rsidR="00EB2AEF" w:rsidRPr="00EB2AEF" w:rsidRDefault="00EB2AEF" w:rsidP="00EB2A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EB2AEF">
        <w:rPr>
          <w:rFonts w:ascii="Times New Roman" w:hAnsi="Times New Roman" w:cs="Times New Roman"/>
          <w:sz w:val="32"/>
          <w:szCs w:val="32"/>
          <w:u w:val="single"/>
        </w:rPr>
        <w:t xml:space="preserve">Для организации несения службы казаками </w:t>
      </w:r>
      <w:r w:rsidRPr="00EB2AEF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оказанию казаками содействия в осуществлении природоохранных мероприятий, охране и защите лесов и объектов животного мира, необходимо провести следующую работу (пошагово):</w:t>
      </w:r>
    </w:p>
    <w:p w:rsidR="00EB2AEF" w:rsidRPr="00305EC1" w:rsidRDefault="00EB2AEF" w:rsidP="00EB2A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B2AEF" w:rsidRPr="002D2E1E" w:rsidRDefault="00EB2AEF" w:rsidP="00EB2AEF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2D2E1E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Слайд </w:t>
      </w:r>
      <w:r w:rsidR="004D7B41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8</w:t>
      </w:r>
    </w:p>
    <w:p w:rsidR="00EB2AEF" w:rsidRPr="004D7B41" w:rsidRDefault="00EB2AEF" w:rsidP="00EB2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E510C5">
        <w:rPr>
          <w:rFonts w:ascii="Times New Roman" w:hAnsi="Times New Roman" w:cs="Times New Roman"/>
          <w:b/>
          <w:sz w:val="32"/>
          <w:szCs w:val="32"/>
        </w:rPr>
        <w:t>Первый шаг:</w:t>
      </w:r>
      <w:r w:rsidRPr="00E510C5">
        <w:rPr>
          <w:rFonts w:ascii="Times New Roman" w:hAnsi="Times New Roman" w:cs="Times New Roman"/>
          <w:sz w:val="32"/>
          <w:szCs w:val="32"/>
        </w:rPr>
        <w:t xml:space="preserve"> </w:t>
      </w:r>
      <w:r w:rsidRPr="004D7B41">
        <w:rPr>
          <w:rFonts w:ascii="Times New Roman" w:hAnsi="Times New Roman" w:cs="Times New Roman"/>
          <w:sz w:val="32"/>
          <w:szCs w:val="32"/>
          <w:u w:val="single"/>
        </w:rPr>
        <w:t xml:space="preserve">провести рабочее совещание с участием атамана войскового казачьего общества, главы региона (руководителя органа государственной власти региона по взаимодействию с казачьими обществами), министра природных ресурсов по субъекту Российской </w:t>
      </w:r>
      <w:r w:rsidRPr="004D7B41">
        <w:rPr>
          <w:rFonts w:ascii="Times New Roman" w:hAnsi="Times New Roman" w:cs="Times New Roman"/>
          <w:sz w:val="32"/>
          <w:szCs w:val="32"/>
          <w:u w:val="single"/>
        </w:rPr>
        <w:lastRenderedPageBreak/>
        <w:t>Федерации, на котором принять решение о создании и организации работы казачьих дружин, участвующих в мероприятиях по охране окружающей среды на постоянной (платной) основе.</w:t>
      </w:r>
    </w:p>
    <w:p w:rsidR="007633CD" w:rsidRDefault="007633CD" w:rsidP="00EB2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этом определить районы (территории лесных массивов) где имеется необходимость привлечения казаков для оказания содействия лесникам, потребность и численный состав, провести предварительный расчет фонда оплаты труда казаков-дружинников, взяв при этом за основу среднюю заработную плату сотрудников лесничества, порядок приобретения (снабжения) формой одежды.</w:t>
      </w:r>
    </w:p>
    <w:p w:rsidR="007633CD" w:rsidRDefault="007633CD" w:rsidP="00EB2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перечисленные мероприятия проводятся с учетом возможности финансирования (от меньшего к большему).</w:t>
      </w:r>
    </w:p>
    <w:p w:rsidR="00EB2AEF" w:rsidRPr="00305EC1" w:rsidRDefault="00EB2AEF" w:rsidP="00EB2A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B2AEF" w:rsidRPr="002D2E1E" w:rsidRDefault="00EB2AEF" w:rsidP="00EB2AEF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2D2E1E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Слайд </w:t>
      </w:r>
      <w:r w:rsidR="004D7B41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9</w:t>
      </w:r>
    </w:p>
    <w:p w:rsidR="004D7B41" w:rsidRDefault="00EB2AEF" w:rsidP="004D7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510C5">
        <w:rPr>
          <w:rFonts w:ascii="Times New Roman" w:hAnsi="Times New Roman" w:cs="Times New Roman"/>
          <w:b/>
          <w:sz w:val="32"/>
          <w:szCs w:val="32"/>
        </w:rPr>
        <w:t>Второй шаг:</w:t>
      </w:r>
      <w:r w:rsidRPr="00E510C5">
        <w:rPr>
          <w:rFonts w:ascii="Times New Roman" w:hAnsi="Times New Roman" w:cs="Times New Roman"/>
          <w:sz w:val="32"/>
          <w:szCs w:val="32"/>
        </w:rPr>
        <w:t xml:space="preserve"> </w:t>
      </w:r>
      <w:r w:rsidR="000337C6">
        <w:rPr>
          <w:rFonts w:ascii="Times New Roman" w:hAnsi="Times New Roman" w:cs="Times New Roman"/>
          <w:sz w:val="32"/>
          <w:szCs w:val="32"/>
        </w:rPr>
        <w:t xml:space="preserve">оформляется </w:t>
      </w:r>
      <w:r w:rsidR="004D7B41" w:rsidRPr="00E510C5">
        <w:rPr>
          <w:rFonts w:ascii="Times New Roman" w:hAnsi="Times New Roman" w:cs="Times New Roman"/>
          <w:sz w:val="32"/>
          <w:szCs w:val="32"/>
        </w:rPr>
        <w:t>обращение</w:t>
      </w:r>
      <w:r w:rsidR="004D7B41">
        <w:rPr>
          <w:rFonts w:ascii="Times New Roman" w:hAnsi="Times New Roman" w:cs="Times New Roman"/>
          <w:sz w:val="32"/>
          <w:szCs w:val="32"/>
        </w:rPr>
        <w:t xml:space="preserve"> м</w:t>
      </w:r>
      <w:r w:rsidR="004D7B41" w:rsidRPr="00E510C5">
        <w:rPr>
          <w:rFonts w:ascii="Times New Roman" w:hAnsi="Times New Roman" w:cs="Times New Roman"/>
          <w:sz w:val="32"/>
          <w:szCs w:val="32"/>
        </w:rPr>
        <w:t xml:space="preserve">инистра природных ресурсов по </w:t>
      </w:r>
      <w:r w:rsidR="004D7B41">
        <w:rPr>
          <w:rFonts w:ascii="Times New Roman" w:hAnsi="Times New Roman" w:cs="Times New Roman"/>
          <w:sz w:val="32"/>
          <w:szCs w:val="32"/>
        </w:rPr>
        <w:t xml:space="preserve">Краснодарскому краю и заместителя главы администрации (губернатора) Краснодарского края </w:t>
      </w:r>
      <w:r w:rsidR="004D7B41" w:rsidRPr="00E510C5">
        <w:rPr>
          <w:rFonts w:ascii="Times New Roman" w:hAnsi="Times New Roman" w:cs="Times New Roman"/>
          <w:sz w:val="32"/>
          <w:szCs w:val="32"/>
        </w:rPr>
        <w:t xml:space="preserve">в адрес главы региона с ходатайством о необходимости </w:t>
      </w:r>
      <w:r w:rsidR="004D7B41">
        <w:rPr>
          <w:rFonts w:ascii="Times New Roman" w:hAnsi="Times New Roman" w:cs="Times New Roman"/>
          <w:sz w:val="32"/>
          <w:szCs w:val="32"/>
        </w:rPr>
        <w:t xml:space="preserve">привлечения членов казачьих обществ </w:t>
      </w:r>
      <w:r w:rsidR="004D7B41" w:rsidRPr="00E510C5">
        <w:rPr>
          <w:rFonts w:ascii="Times New Roman" w:hAnsi="Times New Roman" w:cs="Times New Roman"/>
          <w:sz w:val="32"/>
          <w:szCs w:val="32"/>
        </w:rPr>
        <w:t>на постоянной</w:t>
      </w:r>
      <w:r w:rsidR="004D7B41">
        <w:rPr>
          <w:rFonts w:ascii="Times New Roman" w:hAnsi="Times New Roman" w:cs="Times New Roman"/>
          <w:sz w:val="32"/>
          <w:szCs w:val="32"/>
        </w:rPr>
        <w:t xml:space="preserve"> </w:t>
      </w:r>
      <w:r w:rsidR="004D7B41" w:rsidRPr="00E510C5">
        <w:rPr>
          <w:rFonts w:ascii="Times New Roman" w:hAnsi="Times New Roman" w:cs="Times New Roman"/>
          <w:sz w:val="32"/>
          <w:szCs w:val="32"/>
        </w:rPr>
        <w:t>основе</w:t>
      </w:r>
      <w:r w:rsidR="004D7B41">
        <w:rPr>
          <w:rFonts w:ascii="Times New Roman" w:hAnsi="Times New Roman" w:cs="Times New Roman"/>
          <w:sz w:val="32"/>
          <w:szCs w:val="32"/>
        </w:rPr>
        <w:t xml:space="preserve"> к мероприятиям, направленные на выявление и предотвращение нарушений лесного законодательства и незаконной вырубки лесных насаждений на территории субъекта Российской Федерации и выделении на данные цели дополнительного финансирования из бюджета Краснодарского края. (Пример обращения представлен на слайде).</w:t>
      </w:r>
    </w:p>
    <w:p w:rsidR="00C92469" w:rsidRPr="00305EC1" w:rsidRDefault="00C92469" w:rsidP="00C924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92469" w:rsidRPr="002D2E1E" w:rsidRDefault="00C92469" w:rsidP="00C92469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2D2E1E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Слайд </w:t>
      </w:r>
      <w:r w:rsidR="004D7B41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10</w:t>
      </w:r>
    </w:p>
    <w:p w:rsidR="00BC02D7" w:rsidRDefault="00EB2AEF" w:rsidP="00EB2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819B4">
        <w:rPr>
          <w:rFonts w:ascii="Times New Roman" w:hAnsi="Times New Roman" w:cs="Times New Roman"/>
          <w:b/>
          <w:sz w:val="32"/>
          <w:szCs w:val="32"/>
        </w:rPr>
        <w:t>Третий шаг</w:t>
      </w:r>
      <w:r w:rsidRPr="00D819B4">
        <w:rPr>
          <w:rFonts w:ascii="Times New Roman" w:hAnsi="Times New Roman" w:cs="Times New Roman"/>
          <w:sz w:val="32"/>
          <w:szCs w:val="32"/>
        </w:rPr>
        <w:t xml:space="preserve">: </w:t>
      </w:r>
      <w:r w:rsidR="00DD670A">
        <w:rPr>
          <w:rFonts w:ascii="Times New Roman" w:hAnsi="Times New Roman" w:cs="Times New Roman"/>
          <w:sz w:val="32"/>
          <w:szCs w:val="32"/>
        </w:rPr>
        <w:t>(</w:t>
      </w:r>
      <w:r w:rsidR="001C2BEE">
        <w:rPr>
          <w:rFonts w:ascii="Times New Roman" w:hAnsi="Times New Roman" w:cs="Times New Roman"/>
          <w:sz w:val="32"/>
          <w:szCs w:val="32"/>
        </w:rPr>
        <w:t xml:space="preserve">образец представлен на </w:t>
      </w:r>
      <w:r w:rsidR="00DD670A">
        <w:rPr>
          <w:rFonts w:ascii="Times New Roman" w:hAnsi="Times New Roman" w:cs="Times New Roman"/>
          <w:sz w:val="32"/>
          <w:szCs w:val="32"/>
        </w:rPr>
        <w:t xml:space="preserve">слайде) </w:t>
      </w:r>
      <w:r w:rsidRPr="00D819B4">
        <w:rPr>
          <w:rFonts w:ascii="Times New Roman" w:hAnsi="Times New Roman" w:cs="Times New Roman"/>
          <w:sz w:val="32"/>
          <w:szCs w:val="32"/>
        </w:rPr>
        <w:t>разработать, согласовать и утвердить дорожную карту по организации деятельности войскового казачьего общества по привлечению казаков к охране окружающей среды</w:t>
      </w:r>
      <w:r>
        <w:rPr>
          <w:rFonts w:ascii="Times New Roman" w:hAnsi="Times New Roman" w:cs="Times New Roman"/>
          <w:sz w:val="32"/>
          <w:szCs w:val="32"/>
        </w:rPr>
        <w:t>, защите лесов</w:t>
      </w:r>
      <w:r w:rsidRPr="00D819B4">
        <w:rPr>
          <w:rFonts w:ascii="Times New Roman" w:hAnsi="Times New Roman" w:cs="Times New Roman"/>
          <w:sz w:val="32"/>
          <w:szCs w:val="32"/>
        </w:rPr>
        <w:t xml:space="preserve"> и защите животных на постоянной (платной) </w:t>
      </w:r>
      <w:r>
        <w:rPr>
          <w:rFonts w:ascii="Times New Roman" w:hAnsi="Times New Roman" w:cs="Times New Roman"/>
          <w:sz w:val="32"/>
          <w:szCs w:val="32"/>
        </w:rPr>
        <w:t>которой предусмотре</w:t>
      </w:r>
      <w:r w:rsidR="00BC02D7">
        <w:rPr>
          <w:rFonts w:ascii="Times New Roman" w:hAnsi="Times New Roman" w:cs="Times New Roman"/>
          <w:sz w:val="32"/>
          <w:szCs w:val="32"/>
        </w:rPr>
        <w:t>но:</w:t>
      </w:r>
    </w:p>
    <w:p w:rsidR="00BC02D7" w:rsidRDefault="00BC02D7" w:rsidP="00EB2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EB2AEF">
        <w:rPr>
          <w:rFonts w:ascii="Times New Roman" w:hAnsi="Times New Roman" w:cs="Times New Roman"/>
          <w:sz w:val="32"/>
          <w:szCs w:val="32"/>
        </w:rPr>
        <w:t>проведение совещания с участием атамана войскового казачьего общества, главы региона или руководителя региона по взаимодействию с казачьими обществами, министра природных ресурсов по субъектам Российской Федерации, на которых принимаются решения о создании и организации казачьих дружин на постоянной (платной) основе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BC02D7" w:rsidRDefault="00BC02D7" w:rsidP="00EB2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обращение</w:t>
      </w:r>
      <w:r w:rsidR="00EB2AEF">
        <w:rPr>
          <w:rFonts w:ascii="Times New Roman" w:hAnsi="Times New Roman" w:cs="Times New Roman"/>
          <w:sz w:val="32"/>
          <w:szCs w:val="32"/>
        </w:rPr>
        <w:t xml:space="preserve"> Министр</w:t>
      </w:r>
      <w:r>
        <w:rPr>
          <w:rFonts w:ascii="Times New Roman" w:hAnsi="Times New Roman" w:cs="Times New Roman"/>
          <w:sz w:val="32"/>
          <w:szCs w:val="32"/>
        </w:rPr>
        <w:t>а</w:t>
      </w:r>
      <w:r w:rsidR="00EB2AEF">
        <w:rPr>
          <w:rFonts w:ascii="Times New Roman" w:hAnsi="Times New Roman" w:cs="Times New Roman"/>
          <w:sz w:val="32"/>
          <w:szCs w:val="32"/>
        </w:rPr>
        <w:t xml:space="preserve"> природных ре</w:t>
      </w:r>
      <w:r w:rsidR="00E10348">
        <w:rPr>
          <w:rFonts w:ascii="Times New Roman" w:hAnsi="Times New Roman" w:cs="Times New Roman"/>
          <w:sz w:val="32"/>
          <w:szCs w:val="32"/>
        </w:rPr>
        <w:t xml:space="preserve">сурсов Краснодарского края </w:t>
      </w:r>
      <w:r w:rsidR="00EB2AEF">
        <w:rPr>
          <w:rFonts w:ascii="Times New Roman" w:hAnsi="Times New Roman" w:cs="Times New Roman"/>
          <w:sz w:val="32"/>
          <w:szCs w:val="32"/>
        </w:rPr>
        <w:t xml:space="preserve">в адрес главы </w:t>
      </w:r>
      <w:r>
        <w:rPr>
          <w:rFonts w:ascii="Times New Roman" w:hAnsi="Times New Roman" w:cs="Times New Roman"/>
          <w:sz w:val="32"/>
          <w:szCs w:val="32"/>
        </w:rPr>
        <w:t>губернатора края (</w:t>
      </w:r>
      <w:r w:rsidR="00EB2AEF">
        <w:rPr>
          <w:rFonts w:ascii="Times New Roman" w:hAnsi="Times New Roman" w:cs="Times New Roman"/>
          <w:sz w:val="32"/>
          <w:szCs w:val="32"/>
        </w:rPr>
        <w:t xml:space="preserve">об оказании содействия в осуществлении </w:t>
      </w:r>
      <w:r w:rsidR="00EB2AEF" w:rsidRPr="00B5502B">
        <w:rPr>
          <w:rFonts w:ascii="Times New Roman" w:hAnsi="Times New Roman" w:cs="Times New Roman"/>
          <w:sz w:val="32"/>
          <w:szCs w:val="32"/>
        </w:rPr>
        <w:t xml:space="preserve">возложенных на него задач по охране окружающей среды, охране лесов и защите животных членами казачьих обществ на постоянной основе и о необходимости выделения на указанные цели </w:t>
      </w:r>
      <w:r w:rsidR="00EB2AEF" w:rsidRPr="00B5502B">
        <w:rPr>
          <w:rFonts w:ascii="Times New Roman" w:hAnsi="Times New Roman" w:cs="Times New Roman"/>
          <w:sz w:val="32"/>
          <w:szCs w:val="32"/>
        </w:rPr>
        <w:lastRenderedPageBreak/>
        <w:t>денежных средств в рамках реализации государственных целевых программ по поддержке казачьих обществ</w:t>
      </w:r>
      <w:r>
        <w:rPr>
          <w:rFonts w:ascii="Times New Roman" w:hAnsi="Times New Roman" w:cs="Times New Roman"/>
          <w:sz w:val="32"/>
          <w:szCs w:val="32"/>
        </w:rPr>
        <w:t>);</w:t>
      </w:r>
    </w:p>
    <w:p w:rsidR="00E10348" w:rsidRDefault="00BC02D7" w:rsidP="00EB2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внесение изменений в </w:t>
      </w:r>
      <w:r w:rsidR="00EB2AEF">
        <w:rPr>
          <w:rFonts w:ascii="Times New Roman" w:hAnsi="Times New Roman" w:cs="Times New Roman"/>
          <w:sz w:val="32"/>
          <w:szCs w:val="32"/>
        </w:rPr>
        <w:t>государственную программу</w:t>
      </w:r>
      <w:r w:rsidR="00EB2AEF" w:rsidRPr="00B5502B">
        <w:rPr>
          <w:rFonts w:ascii="Times New Roman" w:hAnsi="Times New Roman" w:cs="Times New Roman"/>
          <w:sz w:val="32"/>
          <w:szCs w:val="32"/>
        </w:rPr>
        <w:t xml:space="preserve"> </w:t>
      </w:r>
      <w:r w:rsidR="00E10348">
        <w:rPr>
          <w:rFonts w:ascii="Times New Roman" w:hAnsi="Times New Roman" w:cs="Times New Roman"/>
          <w:sz w:val="32"/>
          <w:szCs w:val="32"/>
        </w:rPr>
        <w:t>«Казачество Кубани»</w:t>
      </w:r>
      <w:r w:rsidR="00EB2AEF" w:rsidRPr="00B5502B">
        <w:rPr>
          <w:rFonts w:ascii="Times New Roman" w:hAnsi="Times New Roman" w:cs="Times New Roman"/>
          <w:sz w:val="32"/>
          <w:szCs w:val="32"/>
        </w:rPr>
        <w:t xml:space="preserve"> </w:t>
      </w:r>
      <w:r w:rsidR="00E10348">
        <w:rPr>
          <w:rFonts w:ascii="Times New Roman" w:hAnsi="Times New Roman" w:cs="Times New Roman"/>
          <w:sz w:val="32"/>
          <w:szCs w:val="32"/>
        </w:rPr>
        <w:t>(</w:t>
      </w:r>
      <w:r w:rsidR="00EB2AEF" w:rsidRPr="00B5502B">
        <w:rPr>
          <w:rFonts w:ascii="Times New Roman" w:hAnsi="Times New Roman" w:cs="Times New Roman"/>
          <w:sz w:val="32"/>
          <w:szCs w:val="32"/>
        </w:rPr>
        <w:t>по поддержке казачьих обществ либо внесение соответствующих изменений в действующую целевую программу с выделением на данные цели денежных средств (субсидии) из бюджета субъекта Российской Федерации</w:t>
      </w:r>
      <w:r w:rsidR="00E10348">
        <w:rPr>
          <w:rFonts w:ascii="Times New Roman" w:hAnsi="Times New Roman" w:cs="Times New Roman"/>
          <w:sz w:val="32"/>
          <w:szCs w:val="32"/>
        </w:rPr>
        <w:t>;</w:t>
      </w:r>
    </w:p>
    <w:p w:rsidR="00E10348" w:rsidRDefault="00E10348" w:rsidP="00E10348">
      <w:pPr>
        <w:pStyle w:val="af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издание или внесение предложений в приказ атамана Кубанского казачьего войска </w:t>
      </w:r>
      <w:r w:rsidRPr="008D57C1">
        <w:rPr>
          <w:rFonts w:ascii="Times New Roman" w:hAnsi="Times New Roman" w:cs="Times New Roman"/>
          <w:sz w:val="32"/>
          <w:szCs w:val="32"/>
        </w:rPr>
        <w:t>«Об организации работы казачьих дружин по охране окружающей среды и защите животных»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10348" w:rsidRPr="001C2BEE" w:rsidRDefault="00E10348" w:rsidP="00E103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E10348" w:rsidRPr="001C2BEE" w:rsidRDefault="00E10348" w:rsidP="00D642EB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1C2BEE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Слайд 1</w:t>
      </w:r>
      <w:r w:rsidR="000337C6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1</w:t>
      </w:r>
    </w:p>
    <w:p w:rsidR="00E10348" w:rsidRDefault="00E10348" w:rsidP="001C2BEE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Четвертый</w:t>
      </w:r>
      <w:r w:rsidRPr="00D819B4">
        <w:rPr>
          <w:rFonts w:ascii="Times New Roman" w:hAnsi="Times New Roman" w:cs="Times New Roman"/>
          <w:b/>
          <w:sz w:val="32"/>
          <w:szCs w:val="32"/>
        </w:rPr>
        <w:t xml:space="preserve"> шаг</w:t>
      </w:r>
      <w:r w:rsidRPr="00D819B4">
        <w:rPr>
          <w:rFonts w:ascii="Times New Roman" w:hAnsi="Times New Roman" w:cs="Times New Roman"/>
          <w:sz w:val="32"/>
          <w:szCs w:val="32"/>
        </w:rPr>
        <w:t>:</w:t>
      </w:r>
      <w:r w:rsidR="001C2BEE">
        <w:rPr>
          <w:rFonts w:ascii="Times New Roman" w:hAnsi="Times New Roman" w:cs="Times New Roman"/>
          <w:sz w:val="32"/>
          <w:szCs w:val="32"/>
        </w:rPr>
        <w:t xml:space="preserve"> </w:t>
      </w:r>
      <w:r w:rsidR="001C2BEE" w:rsidRPr="00CB652D">
        <w:rPr>
          <w:rFonts w:ascii="Times New Roman" w:hAnsi="Times New Roman" w:cs="Times New Roman"/>
          <w:color w:val="000000" w:themeColor="text1"/>
          <w:sz w:val="32"/>
          <w:szCs w:val="32"/>
        </w:rPr>
        <w:t>разработка и принятие закона субъекта Российской Федерации «О привлечении членов казачьих обществ к государственной и иной службе в субъекте Российской Федерации» в регионах, где такой закон не принят либо приведение действующего регионального закона по вопросам казачества в соответствие с Федеральным законом Российской Федерации от 5 декабря 2005 года № 154-ФЗ «О государственной службе российского казачества</w:t>
      </w:r>
      <w:r w:rsidR="001C2BEE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1C2BEE" w:rsidRPr="000337C6" w:rsidRDefault="001C2BEE" w:rsidP="001C2BEE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C2BEE" w:rsidRPr="00D43966" w:rsidRDefault="001C2BEE" w:rsidP="001C2B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43966">
        <w:rPr>
          <w:rFonts w:ascii="Times New Roman" w:hAnsi="Times New Roman" w:cs="Times New Roman"/>
          <w:sz w:val="32"/>
          <w:szCs w:val="32"/>
        </w:rPr>
        <w:t>Также хочу обратить Ваше внимание на некоторые закрепленные в Законе Права и обязанности членов казачьих дружин:</w:t>
      </w:r>
    </w:p>
    <w:p w:rsidR="001C2BEE" w:rsidRPr="00D43966" w:rsidRDefault="001C2BEE" w:rsidP="001C2B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</w:t>
      </w:r>
      <w:r w:rsidRPr="00D43966">
        <w:rPr>
          <w:rFonts w:ascii="Times New Roman" w:hAnsi="Times New Roman" w:cs="Times New Roman"/>
          <w:sz w:val="32"/>
          <w:szCs w:val="32"/>
        </w:rPr>
        <w:t>, Члены казачьих дружин при несении службы обязаны:</w:t>
      </w:r>
    </w:p>
    <w:p w:rsidR="001C2BEE" w:rsidRDefault="001C2BEE" w:rsidP="001C2B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D43966">
        <w:rPr>
          <w:rFonts w:ascii="Times New Roman" w:hAnsi="Times New Roman" w:cs="Times New Roman"/>
          <w:sz w:val="32"/>
          <w:szCs w:val="32"/>
          <w:u w:val="single"/>
        </w:rPr>
        <w:t>- быть одетыми в форменную одежду, иметь отличительные знаки (нагрудный знак, нашивки) по образцам, утве</w:t>
      </w:r>
      <w:r>
        <w:rPr>
          <w:rFonts w:ascii="Times New Roman" w:hAnsi="Times New Roman" w:cs="Times New Roman"/>
          <w:sz w:val="32"/>
          <w:szCs w:val="32"/>
          <w:u w:val="single"/>
        </w:rPr>
        <w:t>ржденным уполномоченным органом.</w:t>
      </w:r>
    </w:p>
    <w:p w:rsidR="001C2BEE" w:rsidRPr="001C2BEE" w:rsidRDefault="001C2BEE" w:rsidP="001C2B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1C2BEE" w:rsidRPr="001C2BEE" w:rsidRDefault="001C2BEE" w:rsidP="001C2BEE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1C2BEE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Слайд 1</w:t>
      </w:r>
      <w:r w:rsidR="000337C6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2</w:t>
      </w:r>
    </w:p>
    <w:p w:rsidR="001C2BEE" w:rsidRDefault="001C2BEE" w:rsidP="001C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740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Пятый шаг</w:t>
      </w:r>
      <w:r w:rsidRPr="007740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разработка и принятие закона субъекта Российской Федерации «О дополнительных мерах социальной защиты членов казачьих обществ, привлекаемых к несению государственной и иной службы в субъекте Российской Федерации», </w:t>
      </w:r>
      <w:r w:rsidRPr="00774043">
        <w:rPr>
          <w:rFonts w:ascii="Times New Roman" w:hAnsi="Times New Roman" w:cs="Times New Roman"/>
          <w:sz w:val="32"/>
          <w:szCs w:val="32"/>
        </w:rPr>
        <w:t>регулирующий гарантии и меры социальной защиты в случаях причинения члену казачьего общества вреда здоровью или его гибели в связи с исполнением им обязанностей по несению государственной и иной службы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C2BEE" w:rsidRDefault="001C2BEE" w:rsidP="001C2B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43966">
        <w:rPr>
          <w:rFonts w:ascii="Times New Roman" w:hAnsi="Times New Roman" w:cs="Times New Roman"/>
          <w:b/>
          <w:sz w:val="32"/>
          <w:szCs w:val="32"/>
        </w:rPr>
        <w:t xml:space="preserve">По мнению экспертов наиболее удачным в части установления казакам социальных гарантий является закон Краснодарского края от 13 марта 2000 года N 247-КЗ «О дополнительных мерах социальной защиты членов казачьих обществ Кубанского войскового казачьего общества, привлекаемых к несению государственной и иной службы в </w:t>
      </w:r>
      <w:r w:rsidRPr="00D43966">
        <w:rPr>
          <w:rFonts w:ascii="Times New Roman" w:hAnsi="Times New Roman" w:cs="Times New Roman"/>
          <w:b/>
          <w:sz w:val="32"/>
          <w:szCs w:val="32"/>
        </w:rPr>
        <w:lastRenderedPageBreak/>
        <w:t>Краснодарском крае».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4754E5">
        <w:rPr>
          <w:rFonts w:ascii="Times New Roman" w:hAnsi="Times New Roman" w:cs="Times New Roman"/>
          <w:b/>
          <w:sz w:val="32"/>
          <w:szCs w:val="32"/>
          <w:highlight w:val="yellow"/>
        </w:rPr>
        <w:t>видите его на Слайде.</w:t>
      </w:r>
    </w:p>
    <w:p w:rsidR="001C2BEE" w:rsidRPr="00D43966" w:rsidRDefault="001C2BEE" w:rsidP="001C2B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43966">
        <w:rPr>
          <w:rFonts w:ascii="Times New Roman" w:hAnsi="Times New Roman" w:cs="Times New Roman"/>
          <w:sz w:val="32"/>
          <w:szCs w:val="32"/>
        </w:rPr>
        <w:t>Настоящий Закон осуществляет правовое регулирование по установлению дополнительных мер социальной защиты членов казачьих обществ Кубанского войскового казачьего общества, привлекаемых органами исполнительной власти Краснодарского края к несению государственной и иной службы в Краснодарском крае. То есть, по всем видам государственной службы установленной</w:t>
      </w:r>
      <w:r>
        <w:rPr>
          <w:rFonts w:ascii="Times New Roman" w:hAnsi="Times New Roman" w:cs="Times New Roman"/>
          <w:sz w:val="32"/>
          <w:szCs w:val="32"/>
        </w:rPr>
        <w:t xml:space="preserve"> действующим законодательством.</w:t>
      </w:r>
    </w:p>
    <w:p w:rsidR="00780DAF" w:rsidRPr="001C2BEE" w:rsidRDefault="00780DAF" w:rsidP="00780D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780DAF" w:rsidRPr="001C2BEE" w:rsidRDefault="00780DAF" w:rsidP="00780DAF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1C2BEE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Слайд 1</w:t>
      </w:r>
      <w:r w:rsidR="000337C6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3</w:t>
      </w:r>
    </w:p>
    <w:p w:rsidR="001C2BEE" w:rsidRPr="00D43966" w:rsidRDefault="001C2BEE" w:rsidP="001C2B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43966">
        <w:rPr>
          <w:rFonts w:ascii="Times New Roman" w:hAnsi="Times New Roman" w:cs="Times New Roman"/>
          <w:sz w:val="32"/>
          <w:szCs w:val="32"/>
        </w:rPr>
        <w:t xml:space="preserve">Так, Законом установлено, что в случае причинения члену казачьего общества телесного повреждения или иного вреда его здоровью </w:t>
      </w:r>
      <w:r>
        <w:rPr>
          <w:rFonts w:ascii="Times New Roman" w:hAnsi="Times New Roman" w:cs="Times New Roman"/>
          <w:sz w:val="32"/>
          <w:szCs w:val="32"/>
        </w:rPr>
        <w:t xml:space="preserve">при несении службы, </w:t>
      </w:r>
      <w:r w:rsidRPr="00D43966">
        <w:rPr>
          <w:rFonts w:ascii="Times New Roman" w:hAnsi="Times New Roman" w:cs="Times New Roman"/>
          <w:sz w:val="32"/>
          <w:szCs w:val="32"/>
        </w:rPr>
        <w:t xml:space="preserve">не повлекшего за собой наступление инвалидности, ему в полном объеме оплачивается стоимость лечения и выплачивается единовременное пособие в размере </w:t>
      </w:r>
      <w:r w:rsidRPr="00D43966">
        <w:rPr>
          <w:rFonts w:ascii="Times New Roman" w:hAnsi="Times New Roman" w:cs="Times New Roman"/>
          <w:b/>
          <w:sz w:val="32"/>
          <w:szCs w:val="32"/>
        </w:rPr>
        <w:t>100 тысяч</w:t>
      </w:r>
      <w:r w:rsidRPr="00D43966">
        <w:rPr>
          <w:rFonts w:ascii="Times New Roman" w:hAnsi="Times New Roman" w:cs="Times New Roman"/>
          <w:sz w:val="32"/>
          <w:szCs w:val="32"/>
        </w:rPr>
        <w:t xml:space="preserve"> рублей за счет средств краевого бюджета.</w:t>
      </w:r>
    </w:p>
    <w:p w:rsidR="001C2BEE" w:rsidRPr="00093FD0" w:rsidRDefault="001C2BEE" w:rsidP="001C2B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C2BEE" w:rsidRPr="00D43966" w:rsidRDefault="001C2BEE" w:rsidP="001C2B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43966">
        <w:rPr>
          <w:rFonts w:ascii="Times New Roman" w:hAnsi="Times New Roman" w:cs="Times New Roman"/>
          <w:sz w:val="32"/>
          <w:szCs w:val="32"/>
        </w:rPr>
        <w:t xml:space="preserve">В случае причинения члену казачьего общества телесного повреждения или иного вреда его здоровью, повлекшего за собой наступление инвалидности, ему в полном объеме оплачивается стоимость лечения, и выплачивается единовременное пособие в размере </w:t>
      </w:r>
      <w:r w:rsidRPr="00D43966">
        <w:rPr>
          <w:rFonts w:ascii="Times New Roman" w:hAnsi="Times New Roman" w:cs="Times New Roman"/>
          <w:b/>
          <w:sz w:val="32"/>
          <w:szCs w:val="32"/>
        </w:rPr>
        <w:t>500 тысяч</w:t>
      </w:r>
      <w:r w:rsidRPr="00D43966">
        <w:rPr>
          <w:rFonts w:ascii="Times New Roman" w:hAnsi="Times New Roman" w:cs="Times New Roman"/>
          <w:sz w:val="32"/>
          <w:szCs w:val="32"/>
        </w:rPr>
        <w:t xml:space="preserve"> рублей за счет средств краевого бюджета.</w:t>
      </w:r>
    </w:p>
    <w:p w:rsidR="001C2BEE" w:rsidRPr="00093FD0" w:rsidRDefault="001C2BEE" w:rsidP="001C2B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C2BEE" w:rsidRDefault="001C2BEE" w:rsidP="001C2B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43966">
        <w:rPr>
          <w:rFonts w:ascii="Times New Roman" w:hAnsi="Times New Roman" w:cs="Times New Roman"/>
          <w:sz w:val="32"/>
          <w:szCs w:val="32"/>
        </w:rPr>
        <w:t>В случае гибели члена казачьего общества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D43966">
        <w:rPr>
          <w:rFonts w:ascii="Times New Roman" w:hAnsi="Times New Roman" w:cs="Times New Roman"/>
          <w:sz w:val="32"/>
          <w:szCs w:val="32"/>
        </w:rPr>
        <w:t xml:space="preserve"> членам семьи (вдове (вдовцу), родителям, детям в возрасте до 18 лет и детям в возрасте до 23 лет, обучающимся в образовательных учреждениях по очной форме обучения) выплачивается в равных долях единовременное пособие в размере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43966">
        <w:rPr>
          <w:rFonts w:ascii="Times New Roman" w:hAnsi="Times New Roman" w:cs="Times New Roman"/>
          <w:b/>
          <w:sz w:val="32"/>
          <w:szCs w:val="32"/>
          <w:u w:val="single"/>
        </w:rPr>
        <w:t>1 миллиона</w:t>
      </w:r>
      <w:r w:rsidRPr="00D43966">
        <w:rPr>
          <w:rFonts w:ascii="Times New Roman" w:hAnsi="Times New Roman" w:cs="Times New Roman"/>
          <w:sz w:val="32"/>
          <w:szCs w:val="32"/>
        </w:rPr>
        <w:t xml:space="preserve"> рублей за счет средств краевого бюджета.</w:t>
      </w:r>
    </w:p>
    <w:p w:rsidR="00D653C8" w:rsidRPr="001C2BEE" w:rsidRDefault="00D653C8" w:rsidP="00D653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D653C8" w:rsidRPr="00D653C8" w:rsidRDefault="00D653C8" w:rsidP="00ED0629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653C8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Слайд </w:t>
      </w: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1</w:t>
      </w:r>
      <w:r w:rsidR="000337C6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4</w:t>
      </w:r>
    </w:p>
    <w:p w:rsidR="00D653C8" w:rsidRDefault="00D653C8" w:rsidP="00D653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118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Шестой</w:t>
      </w:r>
      <w:r w:rsidRPr="00011816">
        <w:rPr>
          <w:rFonts w:ascii="Times New Roman" w:hAnsi="Times New Roman" w:cs="Times New Roman"/>
          <w:b/>
          <w:sz w:val="32"/>
          <w:szCs w:val="32"/>
        </w:rPr>
        <w:t xml:space="preserve"> шаг:</w:t>
      </w:r>
      <w:r w:rsidRPr="00011816">
        <w:rPr>
          <w:rFonts w:ascii="Times New Roman" w:hAnsi="Times New Roman" w:cs="Times New Roman"/>
          <w:sz w:val="32"/>
          <w:szCs w:val="32"/>
        </w:rPr>
        <w:t xml:space="preserve"> разработать и принять государственную программу «По поддержке казачьих обществ войскового казачьего общества» и утвердить её постановлением главы администрации региона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653C8" w:rsidRPr="00D43966" w:rsidRDefault="00D653C8" w:rsidP="00D65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43966">
        <w:rPr>
          <w:rFonts w:ascii="Times New Roman" w:hAnsi="Times New Roman" w:cs="Times New Roman"/>
          <w:sz w:val="32"/>
          <w:szCs w:val="32"/>
        </w:rPr>
        <w:t>Так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D43966">
        <w:rPr>
          <w:rFonts w:ascii="Times New Roman" w:hAnsi="Times New Roman" w:cs="Times New Roman"/>
          <w:sz w:val="32"/>
          <w:szCs w:val="32"/>
        </w:rPr>
        <w:t xml:space="preserve"> например, в целях реализации государственной политики в отношении казачества, ок</w:t>
      </w:r>
      <w:r w:rsidRPr="00D43966">
        <w:rPr>
          <w:rFonts w:ascii="Times New Roman" w:eastAsia="SimSun" w:hAnsi="Times New Roman" w:cs="Times New Roman"/>
          <w:sz w:val="32"/>
          <w:szCs w:val="32"/>
          <w:lang w:eastAsia="zh-CN"/>
        </w:rPr>
        <w:t>азания содействия в привлечении членов казачьих обществ к несению государственной и иной службе в Краснодарском крае</w:t>
      </w:r>
      <w:r w:rsidRPr="00D43966">
        <w:rPr>
          <w:rFonts w:ascii="Times New Roman" w:hAnsi="Times New Roman" w:cs="Times New Roman"/>
          <w:sz w:val="32"/>
          <w:szCs w:val="32"/>
        </w:rPr>
        <w:t>, разработана и принята Государственная программа «Казачество Кубани» которая предусматривает:</w:t>
      </w:r>
    </w:p>
    <w:p w:rsidR="00D653C8" w:rsidRPr="00D43966" w:rsidRDefault="00D653C8" w:rsidP="00D65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43966">
        <w:rPr>
          <w:rFonts w:ascii="Times New Roman" w:eastAsia="SimSun" w:hAnsi="Times New Roman" w:cs="Times New Roman"/>
          <w:sz w:val="32"/>
          <w:szCs w:val="32"/>
          <w:lang w:eastAsia="zh-CN"/>
        </w:rPr>
        <w:t>- предоставление субсидий Кубанскому войсковому казачьему обществу в целях финансовой поддержки социально ориентированных казачьих обществ;</w:t>
      </w:r>
    </w:p>
    <w:p w:rsidR="00D653C8" w:rsidRPr="00D43966" w:rsidRDefault="00D653C8" w:rsidP="00D653C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D43966">
        <w:rPr>
          <w:rFonts w:ascii="Times New Roman" w:eastAsia="SimSun" w:hAnsi="Times New Roman" w:cs="Times New Roman"/>
          <w:sz w:val="32"/>
          <w:szCs w:val="32"/>
          <w:lang w:eastAsia="zh-CN"/>
        </w:rPr>
        <w:lastRenderedPageBreak/>
        <w:t xml:space="preserve">- предоставление субсидий районным казачьим обществам Кубанского войскового казачьего общества в целях финансовой поддержки социально ориентированных казачьих обществ, на: </w:t>
      </w:r>
    </w:p>
    <w:p w:rsidR="00D653C8" w:rsidRPr="00D43966" w:rsidRDefault="00D653C8" w:rsidP="00D653C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D43966">
        <w:rPr>
          <w:rFonts w:ascii="Times New Roman" w:eastAsia="SimSun" w:hAnsi="Times New Roman" w:cs="Times New Roman"/>
          <w:sz w:val="32"/>
          <w:szCs w:val="32"/>
          <w:lang w:eastAsia="zh-CN"/>
        </w:rPr>
        <w:t>- участие в военно-спортивных мероприятиях (военно-полевых сборах) (приняли участие 1750 человек);</w:t>
      </w:r>
    </w:p>
    <w:p w:rsidR="00D653C8" w:rsidRPr="00D43966" w:rsidRDefault="00D653C8" w:rsidP="00D653C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D43966"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- участие в охране общественного порядка на постоянной основе (приняли участие районные казачьи дружины численностью 1302 человека); </w:t>
      </w:r>
    </w:p>
    <w:p w:rsidR="00D653C8" w:rsidRPr="00D43966" w:rsidRDefault="00D653C8" w:rsidP="00D653C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D43966">
        <w:rPr>
          <w:rFonts w:ascii="Times New Roman" w:eastAsia="SimSun" w:hAnsi="Times New Roman" w:cs="Times New Roman"/>
          <w:sz w:val="32"/>
          <w:szCs w:val="32"/>
          <w:lang w:eastAsia="zh-CN"/>
        </w:rPr>
        <w:t>- участие в охране общественного порядка в предвыходные, выходные, предпраздничные и праздничные дни (приняли участие 995 человек);</w:t>
      </w:r>
    </w:p>
    <w:p w:rsidR="00D653C8" w:rsidRPr="00D43966" w:rsidRDefault="00D653C8" w:rsidP="00D653C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D43966">
        <w:rPr>
          <w:rFonts w:ascii="Times New Roman" w:eastAsia="SimSun" w:hAnsi="Times New Roman" w:cs="Times New Roman"/>
          <w:sz w:val="32"/>
          <w:szCs w:val="32"/>
          <w:lang w:eastAsia="zh-CN"/>
        </w:rPr>
        <w:t>- участие в защите государственной границы Российской Федерации (приняли участие 300 человек);</w:t>
      </w:r>
    </w:p>
    <w:p w:rsidR="00D653C8" w:rsidRPr="00D43966" w:rsidRDefault="00D653C8" w:rsidP="00D653C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D43966">
        <w:rPr>
          <w:rFonts w:ascii="Times New Roman" w:eastAsia="SimSun" w:hAnsi="Times New Roman" w:cs="Times New Roman"/>
          <w:sz w:val="32"/>
          <w:szCs w:val="32"/>
          <w:lang w:eastAsia="zh-CN"/>
        </w:rPr>
        <w:t>- участие в ликвидации чрезвычайных ситуаций и последствий стихийных бедствий (приняли участие 220 человек);</w:t>
      </w:r>
    </w:p>
    <w:p w:rsidR="00D653C8" w:rsidRPr="00D43966" w:rsidRDefault="00D653C8" w:rsidP="00D653C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D43966"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- участие </w:t>
      </w:r>
      <w:r w:rsidRPr="00D43966">
        <w:rPr>
          <w:rFonts w:ascii="Times New Roman" w:eastAsia="SimSun" w:hAnsi="Times New Roman" w:cs="Times New Roman"/>
          <w:sz w:val="32"/>
          <w:szCs w:val="32"/>
          <w:lang w:eastAsia="ar-SA"/>
        </w:rPr>
        <w:t>в охране окружающей среды и защите животных</w:t>
      </w:r>
      <w:r w:rsidRPr="00D43966"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 (приняли участие 250 человек);</w:t>
      </w:r>
    </w:p>
    <w:p w:rsidR="00D653C8" w:rsidRPr="00D43966" w:rsidRDefault="00D653C8" w:rsidP="00D653C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D43966">
        <w:rPr>
          <w:rFonts w:ascii="Times New Roman" w:eastAsia="SimSun" w:hAnsi="Times New Roman" w:cs="Times New Roman"/>
          <w:sz w:val="32"/>
          <w:szCs w:val="32"/>
          <w:lang w:eastAsia="zh-CN"/>
        </w:rPr>
        <w:t>- 4 специалиста в Кубанском войсковом казачьем обществе задействованы для обеспечения деятельности казачьих дружин;</w:t>
      </w:r>
    </w:p>
    <w:p w:rsidR="00D653C8" w:rsidRPr="00D43966" w:rsidRDefault="00D653C8" w:rsidP="00D653C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D43966"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 - 48 специалистов в районных казачьих обществах задействованы для обеспечения деятельности казачьих дружин;</w:t>
      </w:r>
    </w:p>
    <w:p w:rsidR="00D653C8" w:rsidRDefault="00D653C8" w:rsidP="00D653C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D43966">
        <w:rPr>
          <w:rFonts w:ascii="Times New Roman" w:eastAsia="SimSun" w:hAnsi="Times New Roman" w:cs="Times New Roman"/>
          <w:sz w:val="32"/>
          <w:szCs w:val="32"/>
          <w:lang w:eastAsia="zh-CN"/>
        </w:rPr>
        <w:t>- приобретение казачьей формы одежды.</w:t>
      </w:r>
    </w:p>
    <w:p w:rsidR="00340671" w:rsidRPr="001C2BEE" w:rsidRDefault="00340671" w:rsidP="003406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340671" w:rsidRPr="00D653C8" w:rsidRDefault="00340671" w:rsidP="00340671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653C8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Слайд </w:t>
      </w: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1</w:t>
      </w:r>
      <w:r w:rsidR="000337C6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5</w:t>
      </w:r>
      <w:r w:rsidR="00043666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, 1</w:t>
      </w:r>
      <w:r w:rsidR="000337C6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6</w:t>
      </w:r>
    </w:p>
    <w:p w:rsidR="00340671" w:rsidRDefault="00340671" w:rsidP="00340671">
      <w:pPr>
        <w:pStyle w:val="af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Седьмой</w:t>
      </w:r>
      <w:r w:rsidRPr="00011816">
        <w:rPr>
          <w:rFonts w:ascii="Times New Roman" w:hAnsi="Times New Roman" w:cs="Times New Roman"/>
          <w:b/>
          <w:sz w:val="32"/>
          <w:szCs w:val="32"/>
        </w:rPr>
        <w:t xml:space="preserve"> шаг:</w:t>
      </w:r>
      <w:r w:rsidRPr="00340671">
        <w:rPr>
          <w:rFonts w:ascii="Times New Roman" w:hAnsi="Times New Roman" w:cs="Times New Roman"/>
          <w:sz w:val="32"/>
          <w:szCs w:val="32"/>
        </w:rPr>
        <w:t xml:space="preserve"> Издать </w:t>
      </w:r>
      <w:r>
        <w:rPr>
          <w:rFonts w:ascii="Times New Roman" w:hAnsi="Times New Roman" w:cs="Times New Roman"/>
          <w:sz w:val="32"/>
          <w:szCs w:val="32"/>
        </w:rPr>
        <w:t xml:space="preserve">приказ </w:t>
      </w:r>
      <w:r w:rsidRPr="008D57C1">
        <w:rPr>
          <w:rFonts w:ascii="Times New Roman" w:hAnsi="Times New Roman" w:cs="Times New Roman"/>
          <w:sz w:val="32"/>
          <w:szCs w:val="32"/>
        </w:rPr>
        <w:t>атамана Кубанского войскового казачьего общества (Кубанского казачьего войска) от 21 ноября 2019 года № 282 «Об организации работы казачьих дружин по охране окружающей среды и защите животных»</w:t>
      </w:r>
      <w:r>
        <w:rPr>
          <w:rFonts w:ascii="Times New Roman" w:hAnsi="Times New Roman" w:cs="Times New Roman"/>
          <w:sz w:val="32"/>
          <w:szCs w:val="32"/>
        </w:rPr>
        <w:t>, которым утвердить:</w:t>
      </w:r>
    </w:p>
    <w:p w:rsidR="00340671" w:rsidRDefault="00043666" w:rsidP="00340671">
      <w:pPr>
        <w:pStyle w:val="af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расчет численности казачьих дружин;</w:t>
      </w:r>
    </w:p>
    <w:p w:rsidR="00043666" w:rsidRDefault="00043666" w:rsidP="00340671">
      <w:pPr>
        <w:pStyle w:val="af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формы отчетных документов;</w:t>
      </w:r>
    </w:p>
    <w:p w:rsidR="00043666" w:rsidRDefault="00043666" w:rsidP="00340671">
      <w:pPr>
        <w:pStyle w:val="af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положение о казачьих дружинах;</w:t>
      </w:r>
    </w:p>
    <w:p w:rsidR="00043666" w:rsidRDefault="00043666" w:rsidP="00043666">
      <w:pPr>
        <w:pStyle w:val="af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положение об обеспечении вещевым имуществом;</w:t>
      </w:r>
    </w:p>
    <w:p w:rsidR="00043666" w:rsidRDefault="00043666" w:rsidP="00043666">
      <w:pPr>
        <w:pStyle w:val="af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задачи атаманам казачьих обществ, формирующим казачьи дружины по </w:t>
      </w:r>
      <w:r w:rsidRPr="008D57C1">
        <w:rPr>
          <w:rFonts w:ascii="Times New Roman" w:hAnsi="Times New Roman" w:cs="Times New Roman"/>
          <w:sz w:val="32"/>
          <w:szCs w:val="32"/>
        </w:rPr>
        <w:t>охране окружающей среды и защите животных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1488F" w:rsidRPr="001C2BEE" w:rsidRDefault="00A1488F" w:rsidP="00A148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A1488F" w:rsidRPr="00FE0EEC" w:rsidRDefault="00A1488F" w:rsidP="00A1488F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653C8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Слайд </w:t>
      </w: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1</w:t>
      </w:r>
      <w:r w:rsidR="000337C6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7</w:t>
      </w:r>
    </w:p>
    <w:p w:rsidR="00D653C8" w:rsidRPr="00D43966" w:rsidRDefault="00A1488F" w:rsidP="00340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E0EEC">
        <w:rPr>
          <w:rFonts w:ascii="Times New Roman" w:hAnsi="Times New Roman" w:cs="Times New Roman"/>
          <w:b/>
          <w:sz w:val="32"/>
          <w:szCs w:val="32"/>
        </w:rPr>
        <w:t>Восьмой шаг: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E0EEC" w:rsidRPr="006E5D78">
        <w:rPr>
          <w:rFonts w:ascii="Times New Roman" w:hAnsi="Times New Roman" w:cs="Times New Roman"/>
          <w:sz w:val="32"/>
          <w:szCs w:val="32"/>
        </w:rPr>
        <w:t xml:space="preserve">организовать непосредственную </w:t>
      </w:r>
      <w:r w:rsidR="00FE0EEC" w:rsidRPr="003401D8">
        <w:rPr>
          <w:rFonts w:ascii="Times New Roman" w:hAnsi="Times New Roman" w:cs="Times New Roman"/>
          <w:sz w:val="32"/>
          <w:szCs w:val="32"/>
        </w:rPr>
        <w:t xml:space="preserve">работу по подбору казаков – кандидатов на должности дружинников, планируемых к привлечению </w:t>
      </w:r>
      <w:r w:rsidR="00FE0EEC">
        <w:rPr>
          <w:rFonts w:ascii="Times New Roman" w:hAnsi="Times New Roman" w:cs="Times New Roman"/>
          <w:sz w:val="32"/>
          <w:szCs w:val="32"/>
        </w:rPr>
        <w:t xml:space="preserve">к </w:t>
      </w:r>
      <w:r w:rsidR="00FE0EEC" w:rsidRPr="008D57C1">
        <w:rPr>
          <w:rFonts w:ascii="Times New Roman" w:hAnsi="Times New Roman" w:cs="Times New Roman"/>
          <w:sz w:val="32"/>
          <w:szCs w:val="32"/>
        </w:rPr>
        <w:t>работ</w:t>
      </w:r>
      <w:r w:rsidR="00FE0EEC">
        <w:rPr>
          <w:rFonts w:ascii="Times New Roman" w:hAnsi="Times New Roman" w:cs="Times New Roman"/>
          <w:sz w:val="32"/>
          <w:szCs w:val="32"/>
        </w:rPr>
        <w:t>е</w:t>
      </w:r>
      <w:r w:rsidR="00FE0EEC" w:rsidRPr="008D57C1">
        <w:rPr>
          <w:rFonts w:ascii="Times New Roman" w:hAnsi="Times New Roman" w:cs="Times New Roman"/>
          <w:sz w:val="32"/>
          <w:szCs w:val="32"/>
        </w:rPr>
        <w:t xml:space="preserve"> казачьих дружин по охране окружающей среды и защите животных</w:t>
      </w:r>
      <w:r w:rsidR="00FE0EEC">
        <w:rPr>
          <w:rFonts w:ascii="Times New Roman" w:hAnsi="Times New Roman" w:cs="Times New Roman"/>
          <w:sz w:val="32"/>
          <w:szCs w:val="32"/>
        </w:rPr>
        <w:t>.</w:t>
      </w:r>
    </w:p>
    <w:p w:rsidR="00FE0EEC" w:rsidRPr="001C2BEE" w:rsidRDefault="00FE0EEC" w:rsidP="00FE0E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FE0EEC" w:rsidRPr="00FE0EEC" w:rsidRDefault="00FE0EEC" w:rsidP="00FE0EEC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653C8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lastRenderedPageBreak/>
        <w:t xml:space="preserve">Слайд </w:t>
      </w: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1</w:t>
      </w:r>
      <w:r w:rsidR="000337C6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8</w:t>
      </w:r>
    </w:p>
    <w:p w:rsidR="00FE0EEC" w:rsidRDefault="00FE0EEC" w:rsidP="001C2BEE">
      <w:pPr>
        <w:pStyle w:val="af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Девятый</w:t>
      </w:r>
      <w:r w:rsidRPr="00FE0EEC">
        <w:rPr>
          <w:rFonts w:ascii="Times New Roman" w:hAnsi="Times New Roman" w:cs="Times New Roman"/>
          <w:b/>
          <w:sz w:val="32"/>
          <w:szCs w:val="32"/>
        </w:rPr>
        <w:t xml:space="preserve"> шаг: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053D">
        <w:rPr>
          <w:rFonts w:ascii="Times New Roman" w:hAnsi="Times New Roman" w:cs="Times New Roman"/>
          <w:sz w:val="32"/>
          <w:szCs w:val="32"/>
        </w:rPr>
        <w:t>организация обучения казаков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8D57C1">
        <w:rPr>
          <w:rFonts w:ascii="Times New Roman" w:hAnsi="Times New Roman" w:cs="Times New Roman"/>
          <w:sz w:val="32"/>
          <w:szCs w:val="32"/>
        </w:rPr>
        <w:t>На слайде представлен</w:t>
      </w:r>
      <w:r>
        <w:rPr>
          <w:rFonts w:ascii="Times New Roman" w:hAnsi="Times New Roman" w:cs="Times New Roman"/>
          <w:sz w:val="32"/>
          <w:szCs w:val="32"/>
        </w:rPr>
        <w:t>а</w:t>
      </w:r>
      <w:r w:rsidR="00D24BF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«Программа обучения казаков для несения службы в природоохранных дружинах, при проведении мероприятий по выявлению и пресечению правонарушений в сфере незаконной вырубки и оборота древесины». В программу вносятся определенные по направлению темы обучения, указывается время изучения темы, назначается ответственный за обучение, затем данная программа согласовывается представителем казачьего войска и утверждается руководителем ГКУ КК «Комитета по лесу».</w:t>
      </w:r>
    </w:p>
    <w:p w:rsidR="00851F21" w:rsidRPr="001C2BEE" w:rsidRDefault="00851F21" w:rsidP="00851F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51F21" w:rsidRPr="00FE0EEC" w:rsidRDefault="00851F21" w:rsidP="00851F21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653C8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Слайд </w:t>
      </w: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1</w:t>
      </w:r>
      <w:r w:rsidR="000337C6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9</w:t>
      </w:r>
    </w:p>
    <w:p w:rsidR="00851F21" w:rsidRDefault="00851F21" w:rsidP="00851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данном слайде представлена деятельность казачьих дружин по охране окружающей среды.</w:t>
      </w:r>
    </w:p>
    <w:p w:rsidR="00053894" w:rsidRPr="001C2BEE" w:rsidRDefault="00053894" w:rsidP="000538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053894" w:rsidRPr="00FE0EEC" w:rsidRDefault="00053894" w:rsidP="00053894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653C8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Слайд </w:t>
      </w: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20</w:t>
      </w:r>
    </w:p>
    <w:p w:rsidR="00851F21" w:rsidRDefault="00851F21" w:rsidP="00851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Благодарю за внимание.</w:t>
      </w:r>
    </w:p>
    <w:p w:rsidR="00A02069" w:rsidRDefault="00A02069" w:rsidP="00851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7C6" w:rsidRDefault="000337C6" w:rsidP="00851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7C6" w:rsidRDefault="000337C6" w:rsidP="00851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7C6" w:rsidRDefault="000337C6" w:rsidP="00851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7C6" w:rsidRDefault="000337C6" w:rsidP="00851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337C6" w:rsidRDefault="000337C6" w:rsidP="00851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7C6" w:rsidRDefault="000337C6" w:rsidP="00851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7C6" w:rsidRDefault="000337C6" w:rsidP="00851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7C6" w:rsidRDefault="000337C6" w:rsidP="00851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7C6" w:rsidRDefault="000337C6" w:rsidP="00851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7C6" w:rsidRDefault="000337C6" w:rsidP="00851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7C6" w:rsidRDefault="000337C6" w:rsidP="00851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7C6" w:rsidRDefault="000337C6" w:rsidP="00851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7C6" w:rsidRDefault="000337C6" w:rsidP="00851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7C6" w:rsidRDefault="000337C6" w:rsidP="00851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7C6" w:rsidRDefault="000337C6" w:rsidP="00851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7C6" w:rsidRDefault="000337C6" w:rsidP="00851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7C6" w:rsidRDefault="000337C6" w:rsidP="00851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7C6" w:rsidRDefault="000337C6" w:rsidP="00851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7C6" w:rsidRDefault="000337C6" w:rsidP="00851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7C6" w:rsidRDefault="000337C6" w:rsidP="00851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7C6" w:rsidRDefault="000337C6" w:rsidP="00851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7C6" w:rsidRDefault="000337C6" w:rsidP="00851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02069" w:rsidRPr="00A02069" w:rsidRDefault="00A02069" w:rsidP="00A02069">
      <w:pPr>
        <w:pStyle w:val="21"/>
        <w:rPr>
          <w:color w:val="FF0000"/>
          <w:sz w:val="32"/>
          <w:szCs w:val="32"/>
        </w:rPr>
      </w:pPr>
      <w:r w:rsidRPr="00A02069">
        <w:rPr>
          <w:color w:val="FF0000"/>
          <w:sz w:val="32"/>
          <w:szCs w:val="32"/>
        </w:rPr>
        <w:lastRenderedPageBreak/>
        <w:t>Введение</w:t>
      </w:r>
    </w:p>
    <w:p w:rsidR="00A02069" w:rsidRPr="00A02069" w:rsidRDefault="00A02069" w:rsidP="00A02069">
      <w:pPr>
        <w:pStyle w:val="21"/>
        <w:rPr>
          <w:color w:val="FF0000"/>
          <w:sz w:val="32"/>
          <w:szCs w:val="32"/>
        </w:rPr>
      </w:pPr>
    </w:p>
    <w:p w:rsidR="00A02069" w:rsidRPr="00A02069" w:rsidRDefault="00A02069" w:rsidP="00A0206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02069">
        <w:rPr>
          <w:rFonts w:ascii="Times New Roman" w:hAnsi="Times New Roman" w:cs="Times New Roman"/>
          <w:b/>
          <w:color w:val="FF0000"/>
          <w:sz w:val="32"/>
          <w:szCs w:val="32"/>
        </w:rPr>
        <w:t>Уважаемые господа атаманы!</w:t>
      </w:r>
    </w:p>
    <w:p w:rsidR="00A02069" w:rsidRPr="00A02069" w:rsidRDefault="00A02069" w:rsidP="00A0206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02069">
        <w:rPr>
          <w:rFonts w:ascii="Times New Roman" w:hAnsi="Times New Roman" w:cs="Times New Roman"/>
          <w:b/>
          <w:color w:val="FF0000"/>
          <w:sz w:val="32"/>
          <w:szCs w:val="32"/>
        </w:rPr>
        <w:t>Заместители глав регионов! Братья казаки! Коллеги!</w:t>
      </w:r>
    </w:p>
    <w:p w:rsidR="00A02069" w:rsidRPr="00A02069" w:rsidRDefault="00A02069" w:rsidP="00A0206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02069" w:rsidRPr="00A02069" w:rsidRDefault="00A02069" w:rsidP="00A02069">
      <w:pPr>
        <w:pStyle w:val="b010e01cb39c37195455c0863b05ec60p1"/>
        <w:shd w:val="clear" w:color="auto" w:fill="FFFFFF"/>
        <w:spacing w:before="0" w:beforeAutospacing="0" w:after="0" w:afterAutospacing="0"/>
        <w:ind w:firstLine="851"/>
        <w:jc w:val="both"/>
        <w:rPr>
          <w:color w:val="FF0000"/>
          <w:sz w:val="32"/>
          <w:szCs w:val="32"/>
          <w:shd w:val="clear" w:color="auto" w:fill="FFFFFF"/>
        </w:rPr>
      </w:pPr>
      <w:r w:rsidRPr="00A02069">
        <w:rPr>
          <w:color w:val="FF0000"/>
          <w:sz w:val="32"/>
          <w:szCs w:val="32"/>
          <w:shd w:val="clear" w:color="auto" w:fill="FFFFFF"/>
        </w:rPr>
        <w:t xml:space="preserve">Такой лесной державы, как Россия, в мире больше нет. Россия является одной из ведущих стран в мире по запасам леса. </w:t>
      </w:r>
    </w:p>
    <w:p w:rsidR="00A02069" w:rsidRPr="00A02069" w:rsidRDefault="00A02069" w:rsidP="00A02069">
      <w:pPr>
        <w:pStyle w:val="b010e01cb39c37195455c0863b05ec60p1"/>
        <w:shd w:val="clear" w:color="auto" w:fill="FFFFFF"/>
        <w:spacing w:before="0" w:beforeAutospacing="0" w:after="0" w:afterAutospacing="0"/>
        <w:ind w:firstLine="851"/>
        <w:jc w:val="both"/>
        <w:rPr>
          <w:color w:val="FF0000"/>
          <w:sz w:val="32"/>
          <w:szCs w:val="32"/>
          <w:shd w:val="clear" w:color="auto" w:fill="FFFFFF"/>
        </w:rPr>
      </w:pPr>
      <w:r w:rsidRPr="00A02069">
        <w:rPr>
          <w:color w:val="FF0000"/>
          <w:sz w:val="32"/>
          <w:szCs w:val="32"/>
          <w:shd w:val="clear" w:color="auto" w:fill="FFFFFF"/>
        </w:rPr>
        <w:t>В настоящее время (по состоянию на конец 2019 года) площадь земель лесного фонда и земель иных категорий, на которых расположены леса в России составляет 1,2 млрд. га (1187,6 млн. га).</w:t>
      </w:r>
    </w:p>
    <w:p w:rsidR="00A02069" w:rsidRPr="00A02069" w:rsidRDefault="00A02069" w:rsidP="00A02069">
      <w:pPr>
        <w:pStyle w:val="b010e01cb39c37195455c0863b05ec60p1"/>
        <w:shd w:val="clear" w:color="auto" w:fill="FFFFFF"/>
        <w:spacing w:before="0" w:beforeAutospacing="0" w:after="0" w:afterAutospacing="0"/>
        <w:ind w:firstLine="851"/>
        <w:jc w:val="both"/>
        <w:rPr>
          <w:color w:val="FF0000"/>
          <w:sz w:val="32"/>
          <w:szCs w:val="32"/>
          <w:shd w:val="clear" w:color="auto" w:fill="FFFFFF"/>
        </w:rPr>
      </w:pPr>
      <w:r w:rsidRPr="00A02069">
        <w:rPr>
          <w:color w:val="FF0000"/>
          <w:sz w:val="32"/>
          <w:szCs w:val="32"/>
          <w:shd w:val="clear" w:color="auto" w:fill="FFFFFF"/>
        </w:rPr>
        <w:t>При этом леса России на 90% являются северными (то есть таёжными), у которых выше способность поглощать СО2. Таким образом российские леса являются «лёгкими» Европы и всего мира, очищающими воздух на Земле и обогащающими его кислородом.</w:t>
      </w:r>
    </w:p>
    <w:p w:rsidR="00A02069" w:rsidRPr="00A02069" w:rsidRDefault="00A02069" w:rsidP="00A02069">
      <w:pPr>
        <w:pStyle w:val="b010e01cb39c37195455c0863b05ec60p1"/>
        <w:shd w:val="clear" w:color="auto" w:fill="FFFFFF"/>
        <w:spacing w:before="0" w:beforeAutospacing="0" w:after="0" w:afterAutospacing="0"/>
        <w:ind w:firstLine="851"/>
        <w:jc w:val="both"/>
        <w:rPr>
          <w:color w:val="FF0000"/>
          <w:sz w:val="32"/>
          <w:szCs w:val="32"/>
          <w:shd w:val="clear" w:color="auto" w:fill="FFFFFF"/>
        </w:rPr>
      </w:pPr>
      <w:r w:rsidRPr="00A02069">
        <w:rPr>
          <w:color w:val="FF0000"/>
          <w:sz w:val="32"/>
          <w:szCs w:val="32"/>
          <w:shd w:val="clear" w:color="auto" w:fill="FFFFFF"/>
        </w:rPr>
        <w:t>В 2019 году учтено 13 602 пожара, площадь только лесных земель, пройденная пожарами, составила более 8 500 тысяч га (8687,0 га)</w:t>
      </w:r>
      <w:r>
        <w:rPr>
          <w:color w:val="FF0000"/>
          <w:sz w:val="32"/>
          <w:szCs w:val="32"/>
          <w:shd w:val="clear" w:color="auto" w:fill="FFFFFF"/>
        </w:rPr>
        <w:t>.</w:t>
      </w:r>
    </w:p>
    <w:p w:rsidR="00A02069" w:rsidRPr="001C6A51" w:rsidRDefault="00A02069" w:rsidP="00A02069">
      <w:pPr>
        <w:pStyle w:val="b010e01cb39c37195455c0863b05ec60p1"/>
        <w:shd w:val="clear" w:color="auto" w:fill="FFFFFF"/>
        <w:spacing w:before="0" w:beforeAutospacing="0" w:after="0" w:afterAutospacing="0"/>
        <w:ind w:firstLine="851"/>
        <w:jc w:val="both"/>
        <w:rPr>
          <w:color w:val="FF0000"/>
          <w:sz w:val="32"/>
          <w:szCs w:val="32"/>
          <w:shd w:val="clear" w:color="auto" w:fill="FFFFFF"/>
        </w:rPr>
      </w:pPr>
      <w:r w:rsidRPr="001C6A51">
        <w:rPr>
          <w:color w:val="FF0000"/>
          <w:sz w:val="32"/>
          <w:szCs w:val="32"/>
          <w:shd w:val="clear" w:color="auto" w:fill="FFFFFF"/>
        </w:rPr>
        <w:t>Хвойные породы занимают по объему более трех четвертей российских запасов древесины. Большая часть лесных запасов сосредоточена в Сибири, однако самая крупная доля фактической вырубки приходится на Северо-Западный федеральный округ.</w:t>
      </w:r>
    </w:p>
    <w:p w:rsidR="00A02069" w:rsidRPr="001C6A51" w:rsidRDefault="00A02069" w:rsidP="00A02069">
      <w:pPr>
        <w:pStyle w:val="b010e01cb39c37195455c0863b05ec60p1"/>
        <w:shd w:val="clear" w:color="auto" w:fill="FFFFFF"/>
        <w:spacing w:before="0" w:beforeAutospacing="0" w:after="0" w:afterAutospacing="0"/>
        <w:ind w:firstLine="851"/>
        <w:jc w:val="both"/>
        <w:rPr>
          <w:color w:val="FF0000"/>
          <w:sz w:val="32"/>
          <w:szCs w:val="32"/>
          <w:shd w:val="clear" w:color="auto" w:fill="FFFFFF"/>
        </w:rPr>
      </w:pPr>
      <w:r w:rsidRPr="001C6A51">
        <w:rPr>
          <w:color w:val="FF0000"/>
          <w:sz w:val="32"/>
          <w:szCs w:val="32"/>
          <w:shd w:val="clear" w:color="auto" w:fill="FFFFFF"/>
        </w:rPr>
        <w:t>Лес выполняет огромную экологическую функцию. Леса называют легкими нашей планеты, это система экологических комплексов, выполняющая многообразные экологические (</w:t>
      </w:r>
      <w:proofErr w:type="spellStart"/>
      <w:r w:rsidRPr="001C6A51">
        <w:rPr>
          <w:color w:val="FF0000"/>
          <w:sz w:val="32"/>
          <w:szCs w:val="32"/>
          <w:shd w:val="clear" w:color="auto" w:fill="FFFFFF"/>
        </w:rPr>
        <w:t>средозащитные</w:t>
      </w:r>
      <w:proofErr w:type="spellEnd"/>
      <w:r w:rsidRPr="001C6A51">
        <w:rPr>
          <w:color w:val="FF0000"/>
          <w:sz w:val="32"/>
          <w:szCs w:val="32"/>
          <w:shd w:val="clear" w:color="auto" w:fill="FFFFFF"/>
        </w:rPr>
        <w:t xml:space="preserve">, климаторегулирующие, </w:t>
      </w:r>
      <w:proofErr w:type="spellStart"/>
      <w:r w:rsidRPr="001C6A51">
        <w:rPr>
          <w:color w:val="FF0000"/>
          <w:sz w:val="32"/>
          <w:szCs w:val="32"/>
          <w:shd w:val="clear" w:color="auto" w:fill="FFFFFF"/>
        </w:rPr>
        <w:t>водоохранные</w:t>
      </w:r>
      <w:proofErr w:type="spellEnd"/>
      <w:r w:rsidRPr="001C6A51">
        <w:rPr>
          <w:color w:val="FF0000"/>
          <w:sz w:val="32"/>
          <w:szCs w:val="32"/>
          <w:shd w:val="clear" w:color="auto" w:fill="FFFFFF"/>
        </w:rPr>
        <w:t xml:space="preserve"> и почвозащитные и т.п.), экономические (древесная продукция, продукты охоты, плоды и ягоды, лекарственные растения, техническое сырьё и т.п.) и культурно-оздоровительные (средство рекреации, лечения, восстановления здоровья, эстетического образования) функции.</w:t>
      </w:r>
    </w:p>
    <w:p w:rsidR="00A02069" w:rsidRPr="001C6A51" w:rsidRDefault="00A02069" w:rsidP="00A02069">
      <w:pPr>
        <w:pStyle w:val="b010e01cb39c37195455c0863b05ec60p1"/>
        <w:shd w:val="clear" w:color="auto" w:fill="FFFFFF"/>
        <w:spacing w:before="0" w:beforeAutospacing="0" w:after="0" w:afterAutospacing="0"/>
        <w:ind w:firstLine="851"/>
        <w:jc w:val="both"/>
        <w:rPr>
          <w:color w:val="FF0000"/>
          <w:sz w:val="32"/>
          <w:szCs w:val="32"/>
          <w:shd w:val="clear" w:color="auto" w:fill="FFFFFF"/>
        </w:rPr>
      </w:pPr>
      <w:r w:rsidRPr="001C6A51">
        <w:rPr>
          <w:color w:val="FF0000"/>
          <w:sz w:val="32"/>
          <w:szCs w:val="32"/>
          <w:shd w:val="clear" w:color="auto" w:fill="FFFFFF"/>
        </w:rPr>
        <w:t>Лесное законодательство России регулирует лесные отношения с целью охраны, защиты, рационального использования и воспроизводства лесов. Под </w:t>
      </w:r>
      <w:hyperlink r:id="rId9" w:tooltip="Заповедники основа экологического равновесия" w:history="1">
        <w:r w:rsidRPr="001C6A51">
          <w:rPr>
            <w:rStyle w:val="a3"/>
            <w:color w:val="FF0000"/>
            <w:sz w:val="32"/>
            <w:szCs w:val="32"/>
            <w:u w:val="none"/>
            <w:shd w:val="clear" w:color="auto" w:fill="FFFFFF"/>
          </w:rPr>
          <w:t>охраной леса понимается система мер</w:t>
        </w:r>
      </w:hyperlink>
      <w:r w:rsidRPr="001C6A51">
        <w:rPr>
          <w:color w:val="FF0000"/>
          <w:sz w:val="32"/>
          <w:szCs w:val="32"/>
          <w:shd w:val="clear" w:color="auto" w:fill="FFFFFF"/>
        </w:rPr>
        <w:t xml:space="preserve">, направленная на организацию борьбы с нарушениями правил пожарной безопасности в лесах, самовольными порубками леса, уничтожением лесных деревьев при строительстве и разведке полезных ископаемых, прокладке </w:t>
      </w:r>
      <w:proofErr w:type="spellStart"/>
      <w:r w:rsidRPr="001C6A51">
        <w:rPr>
          <w:color w:val="FF0000"/>
          <w:sz w:val="32"/>
          <w:szCs w:val="32"/>
          <w:shd w:val="clear" w:color="auto" w:fill="FFFFFF"/>
        </w:rPr>
        <w:t>трубонефтепроводов</w:t>
      </w:r>
      <w:proofErr w:type="spellEnd"/>
      <w:r w:rsidRPr="001C6A51">
        <w:rPr>
          <w:color w:val="FF0000"/>
          <w:sz w:val="32"/>
          <w:szCs w:val="32"/>
          <w:shd w:val="clear" w:color="auto" w:fill="FFFFFF"/>
        </w:rPr>
        <w:t xml:space="preserve">, загрязнением леса неочищенными сточными водами и экологически вредными веществами воздушного бассейна. </w:t>
      </w:r>
    </w:p>
    <w:p w:rsidR="00A02069" w:rsidRPr="001C6A51" w:rsidRDefault="00A02069" w:rsidP="00A02069">
      <w:pPr>
        <w:pStyle w:val="b010e01cb39c37195455c0863b05ec60p1"/>
        <w:shd w:val="clear" w:color="auto" w:fill="FFFFFF"/>
        <w:spacing w:before="0" w:beforeAutospacing="0" w:after="0" w:afterAutospacing="0"/>
        <w:ind w:firstLine="851"/>
        <w:jc w:val="both"/>
        <w:rPr>
          <w:color w:val="FF0000"/>
          <w:sz w:val="32"/>
          <w:szCs w:val="32"/>
          <w:shd w:val="clear" w:color="auto" w:fill="FFFFFF"/>
        </w:rPr>
      </w:pPr>
      <w:r w:rsidRPr="001C6A51">
        <w:rPr>
          <w:color w:val="FF0000"/>
          <w:sz w:val="32"/>
          <w:szCs w:val="32"/>
          <w:shd w:val="clear" w:color="auto" w:fill="FFFFFF"/>
        </w:rPr>
        <w:lastRenderedPageBreak/>
        <w:t xml:space="preserve">Поскольку наше общество не имеет возможности отказаться от использования лесных недр, современное лесное законодательство поставило в основу </w:t>
      </w:r>
      <w:proofErr w:type="spellStart"/>
      <w:r w:rsidRPr="001C6A51">
        <w:rPr>
          <w:color w:val="FF0000"/>
          <w:sz w:val="32"/>
          <w:szCs w:val="32"/>
          <w:shd w:val="clear" w:color="auto" w:fill="FFFFFF"/>
        </w:rPr>
        <w:t>лесоохранной</w:t>
      </w:r>
      <w:proofErr w:type="spellEnd"/>
      <w:r w:rsidRPr="001C6A51">
        <w:rPr>
          <w:color w:val="FF0000"/>
          <w:sz w:val="32"/>
          <w:szCs w:val="32"/>
          <w:shd w:val="clear" w:color="auto" w:fill="FFFFFF"/>
        </w:rPr>
        <w:t xml:space="preserve"> политики принцип </w:t>
      </w:r>
      <w:proofErr w:type="spellStart"/>
      <w:r w:rsidRPr="001C6A51">
        <w:rPr>
          <w:color w:val="FF0000"/>
          <w:sz w:val="32"/>
          <w:szCs w:val="32"/>
          <w:shd w:val="clear" w:color="auto" w:fill="FFFFFF"/>
        </w:rPr>
        <w:t>неистощительного</w:t>
      </w:r>
      <w:proofErr w:type="spellEnd"/>
      <w:r w:rsidRPr="001C6A51">
        <w:rPr>
          <w:color w:val="FF0000"/>
          <w:sz w:val="32"/>
          <w:szCs w:val="32"/>
          <w:shd w:val="clear" w:color="auto" w:fill="FFFFFF"/>
        </w:rPr>
        <w:t xml:space="preserve"> использования лесов. </w:t>
      </w:r>
    </w:p>
    <w:p w:rsidR="00A02069" w:rsidRPr="001C6A51" w:rsidRDefault="00A02069" w:rsidP="00A02069">
      <w:pPr>
        <w:pStyle w:val="b010e01cb39c37195455c0863b05ec60p1"/>
        <w:shd w:val="clear" w:color="auto" w:fill="FFFFFF"/>
        <w:spacing w:before="0" w:beforeAutospacing="0" w:after="0" w:afterAutospacing="0"/>
        <w:ind w:firstLine="851"/>
        <w:jc w:val="both"/>
        <w:rPr>
          <w:color w:val="FF0000"/>
          <w:sz w:val="32"/>
          <w:szCs w:val="32"/>
          <w:shd w:val="clear" w:color="auto" w:fill="FFFFFF"/>
        </w:rPr>
      </w:pPr>
      <w:r w:rsidRPr="001C6A51">
        <w:rPr>
          <w:color w:val="FF0000"/>
          <w:sz w:val="32"/>
          <w:szCs w:val="32"/>
          <w:shd w:val="clear" w:color="auto" w:fill="FFFFFF"/>
        </w:rPr>
        <w:t>Охрана леса по своей приоритетности имеет следующую структуру: от поджогов и нарушений правил пожарной безопасности, от уничтожения леса при освоении лесных площадей, от загрязнения и истощения, от незаконной порубки.</w:t>
      </w:r>
    </w:p>
    <w:p w:rsidR="00A02069" w:rsidRPr="001C6A51" w:rsidRDefault="00A02069" w:rsidP="00A02069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32"/>
          <w:szCs w:val="32"/>
        </w:rPr>
      </w:pPr>
      <w:r w:rsidRPr="001C6A51">
        <w:rPr>
          <w:color w:val="FF0000"/>
          <w:sz w:val="32"/>
          <w:szCs w:val="32"/>
        </w:rPr>
        <w:t>Особенно острой проблема в России остается незаконная рубка древесины. Так, Счетная палата Российской Федерации пришла к выводу, что из-за незаконных рубок Россия ежегодно теряет миллионы кубометров древесины и ситуация год от года ухудшается. Почти половина объема незаконных рубок (49,5%) приходится на Сибирский федеральный округ. Особенно динамично убывают леса в республиках Бурятия и Саха (Якутия), Забайкальском, Красноярском и Пермском краях, Брянской, Иркутской, Калужской, Кировской и Московской областях. Основными причинами незаконных рубок являются их высокая доходность, тяжелые социально-экономические условия в лесных поселках, недостаточная эффективность правоприменительной практики на отраслевом и региональном уровнях.</w:t>
      </w:r>
    </w:p>
    <w:p w:rsidR="00A02069" w:rsidRPr="001C6A51" w:rsidRDefault="00A02069" w:rsidP="00A02069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32"/>
          <w:szCs w:val="32"/>
        </w:rPr>
      </w:pPr>
      <w:r w:rsidRPr="001C6A51">
        <w:rPr>
          <w:color w:val="FF0000"/>
          <w:sz w:val="32"/>
          <w:szCs w:val="32"/>
        </w:rPr>
        <w:t xml:space="preserve">Основной объем полномочий по управлению лесами сейчас находится в компетенции регионов. Но многие регионы не справляются с их реализацией. Причины разные, в том числе и нехватка финансирования. </w:t>
      </w:r>
    </w:p>
    <w:p w:rsidR="00A02069" w:rsidRPr="001C6A51" w:rsidRDefault="00A02069" w:rsidP="00A02069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32"/>
          <w:szCs w:val="32"/>
        </w:rPr>
      </w:pPr>
      <w:r w:rsidRPr="001C6A51">
        <w:rPr>
          <w:color w:val="FF0000"/>
          <w:sz w:val="32"/>
          <w:szCs w:val="32"/>
        </w:rPr>
        <w:t xml:space="preserve">На сегодняшний день главным потребителем необработанной незаконной древесины со всего мира, по оценке Интерпола, признан Китай. Продукция после переработки незаконной древесины попадает и на другие рынки, в том числе в Европу и в Японию. Китайская мебельная промышленность развивается очень интенсивно, а ведь рубки леса в Китае запрещены уже более десяти лет.  Откуда они берут древесину? </w:t>
      </w:r>
    </w:p>
    <w:p w:rsidR="00A02069" w:rsidRPr="001C6A51" w:rsidRDefault="00A02069" w:rsidP="00A02069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32"/>
          <w:szCs w:val="32"/>
        </w:rPr>
      </w:pPr>
      <w:r w:rsidRPr="001C6A51">
        <w:rPr>
          <w:color w:val="FF0000"/>
          <w:sz w:val="32"/>
          <w:szCs w:val="32"/>
        </w:rPr>
        <w:t xml:space="preserve">От незаконных рубок больше всего страдают Сибирь и Дальний Восток, но и по всей стране они ведутся. Одной из главных причин этого называют нехватку персонала в лесной охране, при этом фактическая численность должностных лиц, осуществляющих охрану лесов, меньше норм, установленных Правительством и Министерством природных ресурсов Российской Федерации. </w:t>
      </w:r>
    </w:p>
    <w:p w:rsidR="00A02069" w:rsidRPr="001C6A51" w:rsidRDefault="00A02069" w:rsidP="00A02069">
      <w:pPr>
        <w:pStyle w:val="b010e01cb39c37195455c0863b05ec60p1"/>
        <w:shd w:val="clear" w:color="auto" w:fill="FFFFFF"/>
        <w:spacing w:before="0" w:beforeAutospacing="0" w:after="0" w:afterAutospacing="0"/>
        <w:ind w:firstLine="851"/>
        <w:jc w:val="both"/>
        <w:rPr>
          <w:color w:val="FF0000"/>
          <w:sz w:val="32"/>
          <w:szCs w:val="32"/>
        </w:rPr>
      </w:pPr>
      <w:r w:rsidRPr="001C6A51">
        <w:rPr>
          <w:color w:val="FF0000"/>
          <w:spacing w:val="2"/>
          <w:sz w:val="32"/>
          <w:szCs w:val="32"/>
          <w:shd w:val="clear" w:color="auto" w:fill="FFFFFF"/>
        </w:rPr>
        <w:t xml:space="preserve">Сейчас в Российской Федерации численность лесников составляет порядка 22 тысяч человек, вместе с тем потребность </w:t>
      </w:r>
      <w:r w:rsidRPr="001C6A51">
        <w:rPr>
          <w:color w:val="FF0000"/>
          <w:spacing w:val="2"/>
          <w:sz w:val="32"/>
          <w:szCs w:val="32"/>
          <w:shd w:val="clear" w:color="auto" w:fill="FFFFFF"/>
        </w:rPr>
        <w:lastRenderedPageBreak/>
        <w:t>лесной отрасли составляет 40 тысяч. В</w:t>
      </w:r>
      <w:r w:rsidRPr="001C6A51">
        <w:rPr>
          <w:color w:val="FF0000"/>
          <w:sz w:val="32"/>
          <w:szCs w:val="32"/>
        </w:rPr>
        <w:t xml:space="preserve"> среднем по стране, на одного работника лесничества приходится около 55 тысяч гектар леса, а в </w:t>
      </w:r>
      <w:proofErr w:type="spellStart"/>
      <w:r w:rsidRPr="001C6A51">
        <w:rPr>
          <w:color w:val="FF0000"/>
          <w:sz w:val="32"/>
          <w:szCs w:val="32"/>
        </w:rPr>
        <w:t>многолесных</w:t>
      </w:r>
      <w:proofErr w:type="spellEnd"/>
      <w:r w:rsidRPr="001C6A51">
        <w:rPr>
          <w:color w:val="FF0000"/>
          <w:sz w:val="32"/>
          <w:szCs w:val="32"/>
        </w:rPr>
        <w:t xml:space="preserve"> районах – более 300 тысяч гектар. </w:t>
      </w:r>
    </w:p>
    <w:p w:rsidR="00A02069" w:rsidRPr="001C6A51" w:rsidRDefault="00A02069" w:rsidP="00A02069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32"/>
          <w:szCs w:val="32"/>
        </w:rPr>
      </w:pPr>
      <w:r w:rsidRPr="001C6A51">
        <w:rPr>
          <w:color w:val="FF0000"/>
          <w:sz w:val="32"/>
          <w:szCs w:val="32"/>
        </w:rPr>
        <w:t>Правление Всероссийского казачье общество полагает, что проблему незаконных рубок лесов можно решить с помощью усиления численности лесной охраны за счет привлечения членов казачьих обществ.</w:t>
      </w:r>
    </w:p>
    <w:p w:rsidR="00A02069" w:rsidRPr="001C6A51" w:rsidRDefault="00A02069" w:rsidP="00A02069">
      <w:pPr>
        <w:pStyle w:val="b010e01cb39c37195455c0863b05ec60p1"/>
        <w:shd w:val="clear" w:color="auto" w:fill="FFFFFF"/>
        <w:spacing w:before="0" w:beforeAutospacing="0" w:after="0" w:afterAutospacing="0"/>
        <w:ind w:firstLine="851"/>
        <w:jc w:val="both"/>
        <w:rPr>
          <w:color w:val="FF0000"/>
          <w:sz w:val="32"/>
          <w:szCs w:val="32"/>
        </w:rPr>
      </w:pPr>
      <w:r w:rsidRPr="001C6A51">
        <w:rPr>
          <w:color w:val="FF0000"/>
          <w:sz w:val="32"/>
          <w:szCs w:val="32"/>
        </w:rPr>
        <w:t>В соответствии с нормами Федерального закона Российской Федерации от 5 декабря 2005 года № 154-ФЗ</w:t>
      </w:r>
      <w:r w:rsidRPr="001C6A51">
        <w:rPr>
          <w:color w:val="FF0000"/>
          <w:sz w:val="32"/>
          <w:szCs w:val="32"/>
        </w:rPr>
        <w:br/>
        <w:t>«О государственной службе российского казачества», в целях реализации Стратегии государственной политики Российской Федерации в отношении российского казачества до 2030 года, утвержденной Указом Президента от 9 августа 2020 года № 505, Всероссийским казачьим обществом организовано привлечение казаков к мероприятиям по охране и защите лесов от пожаров и иного негативного воздействия, охране объектов животного мира, другим мероприятиям, направленным на обеспечение экологической безопасности, сохранение и восстановление природной среды.</w:t>
      </w:r>
    </w:p>
    <w:p w:rsidR="00A02069" w:rsidRPr="001C6A51" w:rsidRDefault="00A02069" w:rsidP="00A02069">
      <w:pPr>
        <w:pStyle w:val="b010e01cb39c37195455c0863b05ec60p1"/>
        <w:shd w:val="clear" w:color="auto" w:fill="FFFFFF"/>
        <w:spacing w:before="0" w:beforeAutospacing="0" w:after="0" w:afterAutospacing="0"/>
        <w:ind w:firstLine="851"/>
        <w:jc w:val="both"/>
        <w:rPr>
          <w:color w:val="FF0000"/>
          <w:sz w:val="32"/>
          <w:szCs w:val="32"/>
        </w:rPr>
      </w:pPr>
      <w:r w:rsidRPr="001C6A51">
        <w:rPr>
          <w:color w:val="FF0000"/>
          <w:sz w:val="32"/>
          <w:szCs w:val="32"/>
        </w:rPr>
        <w:t>В целях реализации Федерального закона от 5 декабря 2005 года № 154-ФЗ «О государственной службе российского казачества», «Стратегии государственной политики Российской Федерации в отношении российского казачества на период до 2030 года», утвержденной Указом Президента в августе 2020 года, Всероссийским казачьим обществом организовано привлечение казаков к мероприятиям по охране и защите лесов от пожаров и иного негативного воздействия, охране объектов животного мира, другим мероприятиям, направленным на обеспечение экологической безопасности, сохранение и восстановление природной среды.</w:t>
      </w:r>
    </w:p>
    <w:p w:rsidR="00A02069" w:rsidRPr="001C6A51" w:rsidRDefault="00A02069" w:rsidP="00A020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1C6A51">
        <w:rPr>
          <w:rStyle w:val="1c42ae55484e0f60a33c582d86fb5d07s1"/>
          <w:rFonts w:ascii="Times New Roman" w:hAnsi="Times New Roman" w:cs="Times New Roman"/>
          <w:color w:val="FF0000"/>
          <w:sz w:val="32"/>
          <w:szCs w:val="32"/>
        </w:rPr>
        <w:t xml:space="preserve">В настоящее время к природоохранным мероприятиям привлекается 4 079 казаков войсковых казачьих обществ Всероссийского казачьего общества, службу во всех субъектах Российской Федерации несут на безвозмездной основе. Исключением является Кубанское казачье войско, где 62 казака ежедневно привлекаются к осуществлению природоохранных мероприятий, охране лесов и объектов животного мира на профессиональной (платной основе) </w:t>
      </w:r>
      <w:r w:rsidRPr="001C6A51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совместно с сотрудниками участковых лесничеств. </w:t>
      </w:r>
    </w:p>
    <w:p w:rsidR="00A02069" w:rsidRPr="001C6A51" w:rsidRDefault="00A02069" w:rsidP="00A020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1C6A51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Финансирование казачьих дружин Кубанского ВКО осуществляется в рамках государственной программы Краснодарского края «Казачество Кубани». Заработная плата казаков-дружинников </w:t>
      </w:r>
      <w:r w:rsidRPr="001C6A51">
        <w:rPr>
          <w:rFonts w:ascii="Times New Roman" w:eastAsia="Calibri" w:hAnsi="Times New Roman" w:cs="Times New Roman"/>
          <w:color w:val="FF0000"/>
          <w:sz w:val="32"/>
          <w:szCs w:val="32"/>
        </w:rPr>
        <w:lastRenderedPageBreak/>
        <w:t>«на руки», составляет 20 800 рублей в месяц, кроме того казаки обеспечены летней и зимней формой одежды.</w:t>
      </w:r>
    </w:p>
    <w:p w:rsidR="00A02069" w:rsidRPr="001C6A51" w:rsidRDefault="00A02069" w:rsidP="00A020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1C6A51">
        <w:rPr>
          <w:rFonts w:ascii="Times New Roman" w:eastAsia="Calibri" w:hAnsi="Times New Roman" w:cs="Times New Roman"/>
          <w:color w:val="FF0000"/>
          <w:sz w:val="32"/>
          <w:szCs w:val="32"/>
        </w:rPr>
        <w:t>Все 62 казака в соответствии с приказом Министерства природных ресурсов Краснодарского края прошли обучение и имеют статус «Общественного инспектора».</w:t>
      </w:r>
    </w:p>
    <w:p w:rsidR="00A02069" w:rsidRPr="001C6A51" w:rsidRDefault="00A02069" w:rsidP="00A02069">
      <w:pPr>
        <w:tabs>
          <w:tab w:val="left" w:pos="4185"/>
        </w:tabs>
        <w:ind w:firstLine="624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1C6A51">
        <w:rPr>
          <w:rFonts w:ascii="Times New Roman" w:hAnsi="Times New Roman" w:cs="Times New Roman"/>
          <w:color w:val="FF0000"/>
          <w:sz w:val="32"/>
          <w:szCs w:val="32"/>
        </w:rPr>
        <w:t>В результате межведомственных мероприятий направленных на выявление и предотвращение незаконной рубки лесных насаждений и нарушений требований лесного законодательства по учету и транспортировке древесины было выявлено</w:t>
      </w:r>
      <w:r w:rsidRPr="001C6A51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4</w:t>
      </w:r>
      <w:r w:rsidRPr="001C6A51">
        <w:rPr>
          <w:rFonts w:ascii="Times New Roman" w:eastAsia="Times New Roman" w:hAnsi="Times New Roman" w:cs="Times New Roman"/>
          <w:color w:val="FF0000"/>
          <w:sz w:val="32"/>
          <w:szCs w:val="32"/>
          <w:lang w:eastAsia="zh-CN"/>
        </w:rPr>
        <w:t>0</w:t>
      </w:r>
      <w:r w:rsidRPr="001C6A51">
        <w:rPr>
          <w:rFonts w:ascii="Times New Roman" w:hAnsi="Times New Roman" w:cs="Times New Roman"/>
          <w:color w:val="FF0000"/>
          <w:sz w:val="32"/>
          <w:szCs w:val="32"/>
        </w:rPr>
        <w:t xml:space="preserve"> случаев незаконной рубки леса, на общую сумму ущерба </w:t>
      </w:r>
      <w:r w:rsidRPr="001C6A51">
        <w:rPr>
          <w:rFonts w:ascii="Times New Roman" w:eastAsia="Times New Roman" w:hAnsi="Times New Roman" w:cs="Times New Roman"/>
          <w:color w:val="FF0000"/>
          <w:sz w:val="32"/>
          <w:szCs w:val="32"/>
          <w:lang w:eastAsia="zh-CN"/>
        </w:rPr>
        <w:t>более</w:t>
      </w:r>
      <w:r w:rsidRPr="001C6A5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1C6A51">
        <w:rPr>
          <w:rFonts w:ascii="Times New Roman" w:eastAsia="Times New Roman" w:hAnsi="Times New Roman" w:cs="Times New Roman"/>
          <w:color w:val="FF0000"/>
          <w:sz w:val="32"/>
          <w:szCs w:val="32"/>
          <w:lang w:eastAsia="zh-CN"/>
        </w:rPr>
        <w:t>77</w:t>
      </w:r>
      <w:r w:rsidRPr="001C6A51">
        <w:rPr>
          <w:rFonts w:ascii="Times New Roman" w:hAnsi="Times New Roman" w:cs="Times New Roman"/>
          <w:color w:val="FF0000"/>
          <w:sz w:val="32"/>
          <w:szCs w:val="32"/>
        </w:rPr>
        <w:t xml:space="preserve"> млн. рублей; </w:t>
      </w:r>
      <w:r w:rsidRPr="001C6A51">
        <w:rPr>
          <w:rFonts w:ascii="Times New Roman" w:eastAsia="Times New Roman" w:hAnsi="Times New Roman" w:cs="Times New Roman"/>
          <w:color w:val="FF0000"/>
          <w:sz w:val="32"/>
          <w:szCs w:val="32"/>
          <w:lang w:eastAsia="zh-CN"/>
        </w:rPr>
        <w:t>63</w:t>
      </w:r>
      <w:r w:rsidRPr="001C6A51">
        <w:rPr>
          <w:rFonts w:ascii="Times New Roman" w:hAnsi="Times New Roman" w:cs="Times New Roman"/>
          <w:color w:val="FF0000"/>
          <w:sz w:val="32"/>
          <w:szCs w:val="32"/>
        </w:rPr>
        <w:t xml:space="preserve"> случая связанных с нарушением правил пожарной безопасности; </w:t>
      </w:r>
      <w:r w:rsidRPr="001C6A51">
        <w:rPr>
          <w:rFonts w:ascii="Times New Roman" w:eastAsia="Times New Roman" w:hAnsi="Times New Roman" w:cs="Times New Roman"/>
          <w:color w:val="FF0000"/>
          <w:sz w:val="32"/>
          <w:szCs w:val="32"/>
          <w:lang w:eastAsia="zh-CN"/>
        </w:rPr>
        <w:t>115</w:t>
      </w:r>
      <w:r w:rsidRPr="001C6A51">
        <w:rPr>
          <w:rFonts w:ascii="Times New Roman" w:hAnsi="Times New Roman" w:cs="Times New Roman"/>
          <w:color w:val="FF0000"/>
          <w:sz w:val="32"/>
          <w:szCs w:val="32"/>
        </w:rPr>
        <w:t xml:space="preserve"> случаев нарушений требований лесного законодательства (незаконная заготовка </w:t>
      </w:r>
      <w:proofErr w:type="spellStart"/>
      <w:r w:rsidRPr="001C6A51">
        <w:rPr>
          <w:rFonts w:ascii="Times New Roman" w:hAnsi="Times New Roman" w:cs="Times New Roman"/>
          <w:color w:val="FF0000"/>
          <w:sz w:val="32"/>
          <w:szCs w:val="32"/>
        </w:rPr>
        <w:t>валежной</w:t>
      </w:r>
      <w:proofErr w:type="spellEnd"/>
      <w:r w:rsidRPr="001C6A51">
        <w:rPr>
          <w:rFonts w:ascii="Times New Roman" w:hAnsi="Times New Roman" w:cs="Times New Roman"/>
          <w:color w:val="FF0000"/>
          <w:sz w:val="32"/>
          <w:szCs w:val="32"/>
        </w:rPr>
        <w:t xml:space="preserve"> древесины, загрязнение леса отходами производства и потребления, выбор грунта, гравия на территории лесного массива и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</w:rPr>
        <w:t>и</w:t>
      </w:r>
      <w:proofErr w:type="spellEnd"/>
      <w:r w:rsidRPr="001C6A51">
        <w:rPr>
          <w:rFonts w:ascii="Times New Roman" w:hAnsi="Times New Roman" w:cs="Times New Roman"/>
          <w:color w:val="FF0000"/>
          <w:sz w:val="32"/>
          <w:szCs w:val="32"/>
        </w:rPr>
        <w:t xml:space="preserve"> др.); </w:t>
      </w:r>
      <w:r w:rsidRPr="001C6A51">
        <w:rPr>
          <w:rFonts w:ascii="Times New Roman" w:eastAsia="Times New Roman" w:hAnsi="Times New Roman" w:cs="Times New Roman"/>
          <w:color w:val="FF0000"/>
          <w:sz w:val="32"/>
          <w:szCs w:val="32"/>
          <w:lang w:eastAsia="zh-CN"/>
        </w:rPr>
        <w:t>37</w:t>
      </w:r>
      <w:r w:rsidRPr="001C6A51">
        <w:rPr>
          <w:rFonts w:ascii="Times New Roman" w:hAnsi="Times New Roman" w:cs="Times New Roman"/>
          <w:color w:val="FF0000"/>
          <w:sz w:val="32"/>
          <w:szCs w:val="32"/>
        </w:rPr>
        <w:t xml:space="preserve"> раз казаки привлекались к локализации лесных и ландшафтных пожаров.</w:t>
      </w:r>
    </w:p>
    <w:p w:rsidR="00A02069" w:rsidRPr="001C6A51" w:rsidRDefault="00A02069" w:rsidP="00A02069">
      <w:pPr>
        <w:tabs>
          <w:tab w:val="left" w:pos="4185"/>
        </w:tabs>
        <w:ind w:firstLine="624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1C6A51">
        <w:rPr>
          <w:rFonts w:ascii="Times New Roman" w:hAnsi="Times New Roman" w:cs="Times New Roman"/>
          <w:color w:val="FF0000"/>
          <w:sz w:val="32"/>
          <w:szCs w:val="32"/>
        </w:rPr>
        <w:t>В Терском казачьем войске к осуществлению природоохранных мероприятий, охране животного мира, охране лесов в настоящее время привлечено 43 казака.</w:t>
      </w:r>
    </w:p>
    <w:p w:rsidR="00A02069" w:rsidRDefault="00A02069" w:rsidP="00A02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A02069" w:rsidSect="002D2E1E">
      <w:headerReference w:type="default" r:id="rId10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A16" w:rsidRDefault="00453A16" w:rsidP="002D2E1E">
      <w:pPr>
        <w:spacing w:after="0" w:line="240" w:lineRule="auto"/>
      </w:pPr>
      <w:r>
        <w:separator/>
      </w:r>
    </w:p>
  </w:endnote>
  <w:endnote w:type="continuationSeparator" w:id="0">
    <w:p w:rsidR="00453A16" w:rsidRDefault="00453A16" w:rsidP="002D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A16" w:rsidRDefault="00453A16" w:rsidP="002D2E1E">
      <w:pPr>
        <w:spacing w:after="0" w:line="240" w:lineRule="auto"/>
      </w:pPr>
      <w:r>
        <w:separator/>
      </w:r>
    </w:p>
  </w:footnote>
  <w:footnote w:type="continuationSeparator" w:id="0">
    <w:p w:rsidR="00453A16" w:rsidRDefault="00453A16" w:rsidP="002D2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3450858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2D2E1E" w:rsidRPr="002D2E1E" w:rsidRDefault="002D2E1E">
        <w:pPr>
          <w:pStyle w:val="a8"/>
          <w:jc w:val="center"/>
          <w:rPr>
            <w:sz w:val="22"/>
            <w:szCs w:val="22"/>
          </w:rPr>
        </w:pPr>
        <w:r w:rsidRPr="002D2E1E">
          <w:rPr>
            <w:sz w:val="22"/>
            <w:szCs w:val="22"/>
          </w:rPr>
          <w:fldChar w:fldCharType="begin"/>
        </w:r>
        <w:r w:rsidRPr="002D2E1E">
          <w:rPr>
            <w:sz w:val="22"/>
            <w:szCs w:val="22"/>
          </w:rPr>
          <w:instrText>PAGE   \* MERGEFORMAT</w:instrText>
        </w:r>
        <w:r w:rsidRPr="002D2E1E">
          <w:rPr>
            <w:sz w:val="22"/>
            <w:szCs w:val="22"/>
          </w:rPr>
          <w:fldChar w:fldCharType="separate"/>
        </w:r>
        <w:r w:rsidR="00C51F0A">
          <w:rPr>
            <w:noProof/>
            <w:sz w:val="22"/>
            <w:szCs w:val="22"/>
          </w:rPr>
          <w:t>16</w:t>
        </w:r>
        <w:r w:rsidRPr="002D2E1E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4B5523"/>
    <w:multiLevelType w:val="hybridMultilevel"/>
    <w:tmpl w:val="E72E9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42CB9"/>
    <w:multiLevelType w:val="hybridMultilevel"/>
    <w:tmpl w:val="956E3380"/>
    <w:lvl w:ilvl="0" w:tplc="9A20684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0F95751"/>
    <w:multiLevelType w:val="hybridMultilevel"/>
    <w:tmpl w:val="A656AFC8"/>
    <w:lvl w:ilvl="0" w:tplc="288260B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360C3683"/>
    <w:multiLevelType w:val="hybridMultilevel"/>
    <w:tmpl w:val="F6CEEFCC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">
    <w:nsid w:val="3F1E2AE7"/>
    <w:multiLevelType w:val="hybridMultilevel"/>
    <w:tmpl w:val="5A803C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C35FF1"/>
    <w:multiLevelType w:val="hybridMultilevel"/>
    <w:tmpl w:val="EBB41618"/>
    <w:lvl w:ilvl="0" w:tplc="D4E26F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2C"/>
    <w:rsid w:val="000024BB"/>
    <w:rsid w:val="000218C9"/>
    <w:rsid w:val="000337C6"/>
    <w:rsid w:val="00035B86"/>
    <w:rsid w:val="00043666"/>
    <w:rsid w:val="00047D63"/>
    <w:rsid w:val="00050B30"/>
    <w:rsid w:val="00050CC4"/>
    <w:rsid w:val="00053894"/>
    <w:rsid w:val="000567E6"/>
    <w:rsid w:val="00060A8C"/>
    <w:rsid w:val="00067B87"/>
    <w:rsid w:val="000749AC"/>
    <w:rsid w:val="000816B8"/>
    <w:rsid w:val="00083DE6"/>
    <w:rsid w:val="0008681D"/>
    <w:rsid w:val="000934AC"/>
    <w:rsid w:val="000937B2"/>
    <w:rsid w:val="00096AE6"/>
    <w:rsid w:val="000A2BE5"/>
    <w:rsid w:val="000B27B7"/>
    <w:rsid w:val="000B5C2C"/>
    <w:rsid w:val="000B5FAD"/>
    <w:rsid w:val="000E602C"/>
    <w:rsid w:val="000E7C69"/>
    <w:rsid w:val="000F669A"/>
    <w:rsid w:val="00112E5A"/>
    <w:rsid w:val="0012201B"/>
    <w:rsid w:val="0012532B"/>
    <w:rsid w:val="00127988"/>
    <w:rsid w:val="0013105A"/>
    <w:rsid w:val="00144E62"/>
    <w:rsid w:val="00145408"/>
    <w:rsid w:val="00162021"/>
    <w:rsid w:val="0016591C"/>
    <w:rsid w:val="00191105"/>
    <w:rsid w:val="001A660A"/>
    <w:rsid w:val="001C1DA6"/>
    <w:rsid w:val="001C2124"/>
    <w:rsid w:val="001C2BEE"/>
    <w:rsid w:val="001C6A51"/>
    <w:rsid w:val="001D0D73"/>
    <w:rsid w:val="001F780C"/>
    <w:rsid w:val="00234EE4"/>
    <w:rsid w:val="002412E5"/>
    <w:rsid w:val="002537D8"/>
    <w:rsid w:val="00256D58"/>
    <w:rsid w:val="002635DC"/>
    <w:rsid w:val="00273F0C"/>
    <w:rsid w:val="00285A08"/>
    <w:rsid w:val="002876FE"/>
    <w:rsid w:val="002A5F78"/>
    <w:rsid w:val="002C2052"/>
    <w:rsid w:val="002D2E1E"/>
    <w:rsid w:val="002D603D"/>
    <w:rsid w:val="002E3F26"/>
    <w:rsid w:val="002E4415"/>
    <w:rsid w:val="003032C5"/>
    <w:rsid w:val="00305EC1"/>
    <w:rsid w:val="003155EF"/>
    <w:rsid w:val="00320ACC"/>
    <w:rsid w:val="00337172"/>
    <w:rsid w:val="00337C28"/>
    <w:rsid w:val="00340671"/>
    <w:rsid w:val="00342805"/>
    <w:rsid w:val="00362E45"/>
    <w:rsid w:val="0037414E"/>
    <w:rsid w:val="00385E86"/>
    <w:rsid w:val="00392B9B"/>
    <w:rsid w:val="0039345E"/>
    <w:rsid w:val="003A060B"/>
    <w:rsid w:val="003A0964"/>
    <w:rsid w:val="003A2D5E"/>
    <w:rsid w:val="003A3171"/>
    <w:rsid w:val="003B61F3"/>
    <w:rsid w:val="003C77CD"/>
    <w:rsid w:val="003D274C"/>
    <w:rsid w:val="003E0BE0"/>
    <w:rsid w:val="003F31A3"/>
    <w:rsid w:val="00401438"/>
    <w:rsid w:val="00410353"/>
    <w:rsid w:val="00410C76"/>
    <w:rsid w:val="004234A5"/>
    <w:rsid w:val="00426FC7"/>
    <w:rsid w:val="00431C20"/>
    <w:rsid w:val="004357C4"/>
    <w:rsid w:val="00441E6E"/>
    <w:rsid w:val="00453A16"/>
    <w:rsid w:val="00457B4E"/>
    <w:rsid w:val="00470DFC"/>
    <w:rsid w:val="00471767"/>
    <w:rsid w:val="004776B2"/>
    <w:rsid w:val="0048229F"/>
    <w:rsid w:val="0048389F"/>
    <w:rsid w:val="00492394"/>
    <w:rsid w:val="00493B2C"/>
    <w:rsid w:val="004D5E1E"/>
    <w:rsid w:val="004D7B41"/>
    <w:rsid w:val="004F052F"/>
    <w:rsid w:val="005113E8"/>
    <w:rsid w:val="0051724A"/>
    <w:rsid w:val="005256C5"/>
    <w:rsid w:val="00540EF8"/>
    <w:rsid w:val="0055492E"/>
    <w:rsid w:val="00563330"/>
    <w:rsid w:val="005644AD"/>
    <w:rsid w:val="0057286E"/>
    <w:rsid w:val="005806A3"/>
    <w:rsid w:val="005A0549"/>
    <w:rsid w:val="005A322B"/>
    <w:rsid w:val="005A7158"/>
    <w:rsid w:val="005B10B6"/>
    <w:rsid w:val="005B1508"/>
    <w:rsid w:val="005B452F"/>
    <w:rsid w:val="005B54AA"/>
    <w:rsid w:val="005F3F57"/>
    <w:rsid w:val="005F6A1B"/>
    <w:rsid w:val="0060762A"/>
    <w:rsid w:val="006170E8"/>
    <w:rsid w:val="00641811"/>
    <w:rsid w:val="006426D0"/>
    <w:rsid w:val="0064383B"/>
    <w:rsid w:val="006452DD"/>
    <w:rsid w:val="00657798"/>
    <w:rsid w:val="00667880"/>
    <w:rsid w:val="00667EF6"/>
    <w:rsid w:val="00672BD2"/>
    <w:rsid w:val="00677E73"/>
    <w:rsid w:val="006835AB"/>
    <w:rsid w:val="00695FCF"/>
    <w:rsid w:val="006C3900"/>
    <w:rsid w:val="006C5425"/>
    <w:rsid w:val="006E037B"/>
    <w:rsid w:val="00710D86"/>
    <w:rsid w:val="00722046"/>
    <w:rsid w:val="0072440D"/>
    <w:rsid w:val="00731F6A"/>
    <w:rsid w:val="00736282"/>
    <w:rsid w:val="007370D1"/>
    <w:rsid w:val="007471AB"/>
    <w:rsid w:val="00755E4C"/>
    <w:rsid w:val="007633CD"/>
    <w:rsid w:val="00780DAF"/>
    <w:rsid w:val="0079021D"/>
    <w:rsid w:val="00795342"/>
    <w:rsid w:val="007D000A"/>
    <w:rsid w:val="007D6F70"/>
    <w:rsid w:val="007E514C"/>
    <w:rsid w:val="007F4568"/>
    <w:rsid w:val="007F538E"/>
    <w:rsid w:val="007F6120"/>
    <w:rsid w:val="00807D77"/>
    <w:rsid w:val="008162F4"/>
    <w:rsid w:val="008357CE"/>
    <w:rsid w:val="008427F2"/>
    <w:rsid w:val="0084675B"/>
    <w:rsid w:val="008506E7"/>
    <w:rsid w:val="00851F21"/>
    <w:rsid w:val="008536BA"/>
    <w:rsid w:val="00857637"/>
    <w:rsid w:val="00860627"/>
    <w:rsid w:val="00871A5A"/>
    <w:rsid w:val="0088034A"/>
    <w:rsid w:val="008914E0"/>
    <w:rsid w:val="008D0A0F"/>
    <w:rsid w:val="008D57C1"/>
    <w:rsid w:val="008D5C16"/>
    <w:rsid w:val="008F2DDB"/>
    <w:rsid w:val="0093207A"/>
    <w:rsid w:val="0094076B"/>
    <w:rsid w:val="00947F2A"/>
    <w:rsid w:val="009529D4"/>
    <w:rsid w:val="00964601"/>
    <w:rsid w:val="009801C5"/>
    <w:rsid w:val="00987EDC"/>
    <w:rsid w:val="009A280F"/>
    <w:rsid w:val="009B735D"/>
    <w:rsid w:val="009D4DA0"/>
    <w:rsid w:val="009D7655"/>
    <w:rsid w:val="009E14DF"/>
    <w:rsid w:val="009E4470"/>
    <w:rsid w:val="009F2BB3"/>
    <w:rsid w:val="00A02069"/>
    <w:rsid w:val="00A1488F"/>
    <w:rsid w:val="00A273DF"/>
    <w:rsid w:val="00A3610F"/>
    <w:rsid w:val="00A36238"/>
    <w:rsid w:val="00A605E4"/>
    <w:rsid w:val="00A63DBB"/>
    <w:rsid w:val="00A649C7"/>
    <w:rsid w:val="00AC19F8"/>
    <w:rsid w:val="00AD3D20"/>
    <w:rsid w:val="00AE484B"/>
    <w:rsid w:val="00AF35A9"/>
    <w:rsid w:val="00B0480E"/>
    <w:rsid w:val="00B055BA"/>
    <w:rsid w:val="00B12914"/>
    <w:rsid w:val="00B177AE"/>
    <w:rsid w:val="00B17F70"/>
    <w:rsid w:val="00B203A9"/>
    <w:rsid w:val="00B22CA1"/>
    <w:rsid w:val="00B31A6C"/>
    <w:rsid w:val="00B5502B"/>
    <w:rsid w:val="00B67C55"/>
    <w:rsid w:val="00B71DB1"/>
    <w:rsid w:val="00B7414D"/>
    <w:rsid w:val="00B76CCE"/>
    <w:rsid w:val="00B87DE5"/>
    <w:rsid w:val="00B91E2B"/>
    <w:rsid w:val="00B94CBF"/>
    <w:rsid w:val="00B9685E"/>
    <w:rsid w:val="00BA2FFD"/>
    <w:rsid w:val="00BB0D43"/>
    <w:rsid w:val="00BB4F87"/>
    <w:rsid w:val="00BC02D7"/>
    <w:rsid w:val="00BC0918"/>
    <w:rsid w:val="00BC2D5F"/>
    <w:rsid w:val="00BC408D"/>
    <w:rsid w:val="00BD2D3D"/>
    <w:rsid w:val="00BE0E67"/>
    <w:rsid w:val="00BF3F46"/>
    <w:rsid w:val="00C02E7B"/>
    <w:rsid w:val="00C25B07"/>
    <w:rsid w:val="00C416FA"/>
    <w:rsid w:val="00C51F0A"/>
    <w:rsid w:val="00C611CE"/>
    <w:rsid w:val="00C6303D"/>
    <w:rsid w:val="00C63702"/>
    <w:rsid w:val="00C66AFF"/>
    <w:rsid w:val="00C92469"/>
    <w:rsid w:val="00C92B71"/>
    <w:rsid w:val="00CA0163"/>
    <w:rsid w:val="00CA13A8"/>
    <w:rsid w:val="00CC5653"/>
    <w:rsid w:val="00CD7057"/>
    <w:rsid w:val="00CE11E5"/>
    <w:rsid w:val="00CF1F1A"/>
    <w:rsid w:val="00CF4B19"/>
    <w:rsid w:val="00D21C51"/>
    <w:rsid w:val="00D224CE"/>
    <w:rsid w:val="00D24BF1"/>
    <w:rsid w:val="00D34B20"/>
    <w:rsid w:val="00D462EB"/>
    <w:rsid w:val="00D4653A"/>
    <w:rsid w:val="00D47840"/>
    <w:rsid w:val="00D653C8"/>
    <w:rsid w:val="00D7260D"/>
    <w:rsid w:val="00D742FA"/>
    <w:rsid w:val="00D819B4"/>
    <w:rsid w:val="00D82CD2"/>
    <w:rsid w:val="00D95523"/>
    <w:rsid w:val="00DA0343"/>
    <w:rsid w:val="00DC2B55"/>
    <w:rsid w:val="00DD1F72"/>
    <w:rsid w:val="00DD34D4"/>
    <w:rsid w:val="00DD670A"/>
    <w:rsid w:val="00DD6881"/>
    <w:rsid w:val="00DD6AC1"/>
    <w:rsid w:val="00DD6BC8"/>
    <w:rsid w:val="00DE2913"/>
    <w:rsid w:val="00E10348"/>
    <w:rsid w:val="00E137D8"/>
    <w:rsid w:val="00E31E3F"/>
    <w:rsid w:val="00E415D5"/>
    <w:rsid w:val="00E4417B"/>
    <w:rsid w:val="00E50718"/>
    <w:rsid w:val="00E510C5"/>
    <w:rsid w:val="00E54375"/>
    <w:rsid w:val="00E7163D"/>
    <w:rsid w:val="00E73751"/>
    <w:rsid w:val="00E83828"/>
    <w:rsid w:val="00E92FB6"/>
    <w:rsid w:val="00E94D06"/>
    <w:rsid w:val="00E9631F"/>
    <w:rsid w:val="00E96450"/>
    <w:rsid w:val="00EB2AEF"/>
    <w:rsid w:val="00EB6C1F"/>
    <w:rsid w:val="00EC0F8A"/>
    <w:rsid w:val="00ED6331"/>
    <w:rsid w:val="00F04ED2"/>
    <w:rsid w:val="00F10178"/>
    <w:rsid w:val="00F12BF5"/>
    <w:rsid w:val="00F20403"/>
    <w:rsid w:val="00F230FC"/>
    <w:rsid w:val="00F2585D"/>
    <w:rsid w:val="00F26BC8"/>
    <w:rsid w:val="00F33E13"/>
    <w:rsid w:val="00F34E30"/>
    <w:rsid w:val="00F36ADD"/>
    <w:rsid w:val="00F6234A"/>
    <w:rsid w:val="00F66B3D"/>
    <w:rsid w:val="00F72736"/>
    <w:rsid w:val="00F76885"/>
    <w:rsid w:val="00F8126F"/>
    <w:rsid w:val="00F82EC3"/>
    <w:rsid w:val="00F91074"/>
    <w:rsid w:val="00FA05C3"/>
    <w:rsid w:val="00FA33EA"/>
    <w:rsid w:val="00FB1DA5"/>
    <w:rsid w:val="00FB1ECF"/>
    <w:rsid w:val="00FB484D"/>
    <w:rsid w:val="00FB5048"/>
    <w:rsid w:val="00FC3BA7"/>
    <w:rsid w:val="00FD44D0"/>
    <w:rsid w:val="00FE0EEC"/>
    <w:rsid w:val="00FE35F6"/>
    <w:rsid w:val="00FE3872"/>
    <w:rsid w:val="00FE55EC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B50AE008-FD1C-4B82-AB25-8679C1E0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1DB1"/>
    <w:pPr>
      <w:keepNext/>
      <w:spacing w:after="0" w:line="240" w:lineRule="auto"/>
      <w:ind w:right="3" w:firstLine="57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71DB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71DB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DB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1D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1D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B71DB1"/>
    <w:rPr>
      <w:color w:val="0000FF"/>
      <w:u w:val="single"/>
    </w:rPr>
  </w:style>
  <w:style w:type="character" w:styleId="a4">
    <w:name w:val="FollowedHyperlink"/>
    <w:rsid w:val="00B71DB1"/>
    <w:rPr>
      <w:color w:val="800080"/>
      <w:u w:val="single"/>
    </w:rPr>
  </w:style>
  <w:style w:type="paragraph" w:styleId="a5">
    <w:name w:val="Balloon Text"/>
    <w:basedOn w:val="a"/>
    <w:link w:val="a6"/>
    <w:semiHidden/>
    <w:rsid w:val="00B71DB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B71DB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lock Text"/>
    <w:basedOn w:val="a"/>
    <w:rsid w:val="00B71DB1"/>
    <w:pPr>
      <w:spacing w:after="0" w:line="240" w:lineRule="auto"/>
      <w:ind w:left="746" w:right="-111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rsid w:val="00B71D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71D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71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71D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rsid w:val="00B71DB1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71D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B71D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B71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B71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16591C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060A8C"/>
    <w:pPr>
      <w:widowControl w:val="0"/>
      <w:suppressAutoHyphens/>
      <w:overflowPunct w:val="0"/>
      <w:autoSpaceDE w:val="0"/>
      <w:spacing w:after="0" w:line="254" w:lineRule="auto"/>
      <w:ind w:left="240"/>
      <w:jc w:val="center"/>
    </w:pPr>
    <w:rPr>
      <w:rFonts w:ascii="Times New Roman" w:eastAsia="Times New Roman" w:hAnsi="Times New Roman" w:cs="Times New Roman"/>
      <w:b/>
      <w:sz w:val="27"/>
      <w:szCs w:val="20"/>
      <w:lang w:eastAsia="zh-CN"/>
    </w:rPr>
  </w:style>
  <w:style w:type="paragraph" w:customStyle="1" w:styleId="b010e01cb39c37195455c0863b05ec60p1">
    <w:name w:val="b010e01cb39c37195455c0863b05ec60p1"/>
    <w:basedOn w:val="a"/>
    <w:rsid w:val="0014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42ae55484e0f60a33c582d86fb5d07s1">
    <w:name w:val="1c42ae55484e0f60a33c582d86fb5d07s1"/>
    <w:basedOn w:val="a0"/>
    <w:rsid w:val="00144E62"/>
  </w:style>
  <w:style w:type="paragraph" w:styleId="af1">
    <w:name w:val="footer"/>
    <w:basedOn w:val="a"/>
    <w:link w:val="af2"/>
    <w:uiPriority w:val="99"/>
    <w:unhideWhenUsed/>
    <w:rsid w:val="002D2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D2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7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uch.ru/zapovedniki-osnova-ekologicheskogo-ravnovesiy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opuch.ru/zapovedniki-osnova-ekologicheskogo-ravnovesiya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5B335-198E-4681-AF11-69D819C05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16</Pages>
  <Words>4462</Words>
  <Characters>25438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</dc:creator>
  <cp:keywords/>
  <dc:description/>
  <cp:lastModifiedBy>USER-002</cp:lastModifiedBy>
  <cp:revision>12</cp:revision>
  <cp:lastPrinted>2021-02-06T06:30:00Z</cp:lastPrinted>
  <dcterms:created xsi:type="dcterms:W3CDTF">2021-02-17T22:01:00Z</dcterms:created>
  <dcterms:modified xsi:type="dcterms:W3CDTF">2021-02-24T17:45:00Z</dcterms:modified>
</cp:coreProperties>
</file>