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AD9" w:rsidRPr="00681105" w:rsidRDefault="00681105" w:rsidP="00681105">
      <w:pPr>
        <w:pStyle w:val="ConsPlusTitle"/>
        <w:jc w:val="center"/>
        <w:rPr>
          <w:rFonts w:ascii="Times New Roman" w:hAnsi="Times New Roman" w:cs="Times New Roman"/>
          <w:sz w:val="28"/>
          <w:szCs w:val="28"/>
        </w:rPr>
      </w:pPr>
      <w:r w:rsidRPr="00681105">
        <w:rPr>
          <w:rFonts w:ascii="Times New Roman" w:hAnsi="Times New Roman" w:cs="Times New Roman"/>
          <w:sz w:val="28"/>
          <w:szCs w:val="28"/>
        </w:rPr>
        <w:t xml:space="preserve">РОССИЙСКАЯ ФЕДЕРАЦИЯ </w:t>
      </w:r>
    </w:p>
    <w:p w:rsidR="00205AD9" w:rsidRPr="00681105" w:rsidRDefault="00205AD9" w:rsidP="00681105">
      <w:pPr>
        <w:pStyle w:val="ConsPlusTitle"/>
        <w:jc w:val="center"/>
        <w:rPr>
          <w:rFonts w:ascii="Times New Roman" w:hAnsi="Times New Roman" w:cs="Times New Roman"/>
          <w:sz w:val="28"/>
          <w:szCs w:val="28"/>
        </w:rPr>
      </w:pPr>
      <w:r w:rsidRPr="00681105">
        <w:rPr>
          <w:rFonts w:ascii="Times New Roman" w:hAnsi="Times New Roman" w:cs="Times New Roman"/>
          <w:sz w:val="28"/>
          <w:szCs w:val="28"/>
        </w:rPr>
        <w:t>ФЕДЕРАЛЬНЫЙ ЗАКОН</w:t>
      </w:r>
    </w:p>
    <w:p w:rsidR="00205AD9" w:rsidRPr="00681105" w:rsidRDefault="00205AD9" w:rsidP="00681105">
      <w:pPr>
        <w:pStyle w:val="ConsPlusTitle"/>
        <w:jc w:val="center"/>
        <w:rPr>
          <w:rFonts w:ascii="Times New Roman" w:hAnsi="Times New Roman" w:cs="Times New Roman"/>
          <w:sz w:val="28"/>
          <w:szCs w:val="28"/>
        </w:rPr>
      </w:pPr>
      <w:r w:rsidRPr="00681105">
        <w:rPr>
          <w:rFonts w:ascii="Times New Roman" w:hAnsi="Times New Roman" w:cs="Times New Roman"/>
          <w:sz w:val="28"/>
          <w:szCs w:val="28"/>
        </w:rPr>
        <w:t>ОБ УЧАСТИИ ГРАЖДАН В ОХРАНЕ ОБЩЕСТВЕННОГО ПОРЯДКА</w:t>
      </w:r>
    </w:p>
    <w:p w:rsidR="00205AD9" w:rsidRPr="00681105" w:rsidRDefault="00205AD9" w:rsidP="00681105">
      <w:pPr>
        <w:pStyle w:val="ConsPlusNormal"/>
        <w:jc w:val="right"/>
        <w:rPr>
          <w:rFonts w:ascii="Times New Roman" w:hAnsi="Times New Roman" w:cs="Times New Roman"/>
          <w:sz w:val="28"/>
          <w:szCs w:val="28"/>
        </w:rPr>
      </w:pPr>
      <w:r w:rsidRPr="00681105">
        <w:rPr>
          <w:rFonts w:ascii="Times New Roman" w:hAnsi="Times New Roman" w:cs="Times New Roman"/>
          <w:sz w:val="28"/>
          <w:szCs w:val="28"/>
        </w:rPr>
        <w:t>Принят</w:t>
      </w:r>
    </w:p>
    <w:p w:rsidR="00205AD9" w:rsidRPr="00681105" w:rsidRDefault="00205AD9" w:rsidP="00681105">
      <w:pPr>
        <w:pStyle w:val="ConsPlusNormal"/>
        <w:jc w:val="right"/>
        <w:rPr>
          <w:rFonts w:ascii="Times New Roman" w:hAnsi="Times New Roman" w:cs="Times New Roman"/>
          <w:sz w:val="28"/>
          <w:szCs w:val="28"/>
        </w:rPr>
      </w:pPr>
      <w:r w:rsidRPr="00681105">
        <w:rPr>
          <w:rFonts w:ascii="Times New Roman" w:hAnsi="Times New Roman" w:cs="Times New Roman"/>
          <w:sz w:val="28"/>
          <w:szCs w:val="28"/>
        </w:rPr>
        <w:t>Государственной Думой</w:t>
      </w:r>
    </w:p>
    <w:p w:rsidR="00205AD9" w:rsidRPr="00681105" w:rsidRDefault="00205AD9" w:rsidP="00681105">
      <w:pPr>
        <w:pStyle w:val="ConsPlusNormal"/>
        <w:jc w:val="right"/>
        <w:rPr>
          <w:rFonts w:ascii="Times New Roman" w:hAnsi="Times New Roman" w:cs="Times New Roman"/>
          <w:sz w:val="28"/>
          <w:szCs w:val="28"/>
        </w:rPr>
      </w:pPr>
      <w:r w:rsidRPr="00681105">
        <w:rPr>
          <w:rFonts w:ascii="Times New Roman" w:hAnsi="Times New Roman" w:cs="Times New Roman"/>
          <w:sz w:val="28"/>
          <w:szCs w:val="28"/>
        </w:rPr>
        <w:t>21 марта 2014 года</w:t>
      </w:r>
    </w:p>
    <w:p w:rsidR="00205AD9" w:rsidRPr="00681105" w:rsidRDefault="00205AD9" w:rsidP="00681105">
      <w:pPr>
        <w:pStyle w:val="ConsPlusNormal"/>
        <w:jc w:val="right"/>
        <w:rPr>
          <w:rFonts w:ascii="Times New Roman" w:hAnsi="Times New Roman" w:cs="Times New Roman"/>
          <w:sz w:val="28"/>
          <w:szCs w:val="28"/>
        </w:rPr>
      </w:pPr>
    </w:p>
    <w:p w:rsidR="00205AD9" w:rsidRPr="00681105" w:rsidRDefault="00205AD9" w:rsidP="00681105">
      <w:pPr>
        <w:pStyle w:val="ConsPlusNormal"/>
        <w:jc w:val="right"/>
        <w:rPr>
          <w:rFonts w:ascii="Times New Roman" w:hAnsi="Times New Roman" w:cs="Times New Roman"/>
          <w:sz w:val="28"/>
          <w:szCs w:val="28"/>
        </w:rPr>
      </w:pPr>
      <w:r w:rsidRPr="00681105">
        <w:rPr>
          <w:rFonts w:ascii="Times New Roman" w:hAnsi="Times New Roman" w:cs="Times New Roman"/>
          <w:sz w:val="28"/>
          <w:szCs w:val="28"/>
        </w:rPr>
        <w:t>Одобрен</w:t>
      </w:r>
    </w:p>
    <w:p w:rsidR="00205AD9" w:rsidRPr="00681105" w:rsidRDefault="00205AD9" w:rsidP="00681105">
      <w:pPr>
        <w:pStyle w:val="ConsPlusNormal"/>
        <w:jc w:val="right"/>
        <w:rPr>
          <w:rFonts w:ascii="Times New Roman" w:hAnsi="Times New Roman" w:cs="Times New Roman"/>
          <w:sz w:val="28"/>
          <w:szCs w:val="28"/>
        </w:rPr>
      </w:pPr>
      <w:r w:rsidRPr="00681105">
        <w:rPr>
          <w:rFonts w:ascii="Times New Roman" w:hAnsi="Times New Roman" w:cs="Times New Roman"/>
          <w:sz w:val="28"/>
          <w:szCs w:val="28"/>
        </w:rPr>
        <w:t>Советом Федерации</w:t>
      </w:r>
    </w:p>
    <w:p w:rsidR="00205AD9" w:rsidRPr="00681105" w:rsidRDefault="00205AD9" w:rsidP="00681105">
      <w:pPr>
        <w:pStyle w:val="ConsPlusNormal"/>
        <w:jc w:val="right"/>
        <w:rPr>
          <w:rFonts w:ascii="Times New Roman" w:hAnsi="Times New Roman" w:cs="Times New Roman"/>
          <w:sz w:val="28"/>
          <w:szCs w:val="28"/>
        </w:rPr>
      </w:pPr>
      <w:r w:rsidRPr="00681105">
        <w:rPr>
          <w:rFonts w:ascii="Times New Roman" w:hAnsi="Times New Roman" w:cs="Times New Roman"/>
          <w:sz w:val="28"/>
          <w:szCs w:val="28"/>
        </w:rPr>
        <w:t>26 марта 2014 года</w:t>
      </w:r>
    </w:p>
    <w:p w:rsidR="00205AD9" w:rsidRPr="00681105" w:rsidRDefault="00205AD9" w:rsidP="00681105">
      <w:pPr>
        <w:spacing w:after="1" w:line="240" w:lineRule="auto"/>
        <w:rPr>
          <w:rFonts w:ascii="Times New Roman" w:hAnsi="Times New Roman" w:cs="Times New Roman"/>
          <w:sz w:val="28"/>
          <w:szCs w:val="28"/>
        </w:rPr>
      </w:pPr>
    </w:p>
    <w:p w:rsidR="00205AD9" w:rsidRPr="00681105" w:rsidRDefault="00205AD9" w:rsidP="00681105">
      <w:pPr>
        <w:pStyle w:val="ConsPlusTitle"/>
        <w:jc w:val="center"/>
        <w:outlineLvl w:val="0"/>
        <w:rPr>
          <w:rFonts w:ascii="Times New Roman" w:hAnsi="Times New Roman" w:cs="Times New Roman"/>
          <w:sz w:val="28"/>
          <w:szCs w:val="28"/>
        </w:rPr>
      </w:pPr>
      <w:r w:rsidRPr="00681105">
        <w:rPr>
          <w:rFonts w:ascii="Times New Roman" w:hAnsi="Times New Roman" w:cs="Times New Roman"/>
          <w:sz w:val="28"/>
          <w:szCs w:val="28"/>
        </w:rPr>
        <w:t>Глава 1. ОБЩИЕ ПОЛОЖЕНИЯ</w:t>
      </w:r>
    </w:p>
    <w:p w:rsidR="00205AD9" w:rsidRPr="00681105" w:rsidRDefault="00205AD9" w:rsidP="00681105">
      <w:pPr>
        <w:pStyle w:val="ConsPlusNormal"/>
        <w:ind w:firstLine="540"/>
        <w:jc w:val="both"/>
        <w:rPr>
          <w:rFonts w:ascii="Times New Roman" w:hAnsi="Times New Roman" w:cs="Times New Roman"/>
          <w:sz w:val="28"/>
          <w:szCs w:val="28"/>
        </w:rPr>
      </w:pPr>
    </w:p>
    <w:p w:rsidR="00205AD9" w:rsidRPr="00681105" w:rsidRDefault="00205AD9" w:rsidP="00681105">
      <w:pPr>
        <w:pStyle w:val="ConsPlusTitle"/>
        <w:ind w:firstLine="540"/>
        <w:jc w:val="both"/>
        <w:outlineLvl w:val="1"/>
        <w:rPr>
          <w:rFonts w:ascii="Times New Roman" w:hAnsi="Times New Roman" w:cs="Times New Roman"/>
          <w:sz w:val="28"/>
          <w:szCs w:val="28"/>
        </w:rPr>
      </w:pPr>
      <w:r w:rsidRPr="00681105">
        <w:rPr>
          <w:rFonts w:ascii="Times New Roman" w:hAnsi="Times New Roman" w:cs="Times New Roman"/>
          <w:sz w:val="28"/>
          <w:szCs w:val="28"/>
        </w:rPr>
        <w:t>Статья 1. Предмет регулирования настоящего Федерального закона</w:t>
      </w:r>
      <w:r w:rsidR="00681105">
        <w:rPr>
          <w:rFonts w:ascii="Times New Roman" w:hAnsi="Times New Roman" w:cs="Times New Roman"/>
          <w:sz w:val="28"/>
          <w:szCs w:val="28"/>
        </w:rPr>
        <w:t>.</w:t>
      </w:r>
    </w:p>
    <w:p w:rsidR="00205AD9" w:rsidRPr="00681105" w:rsidRDefault="00205AD9" w:rsidP="00681105">
      <w:pPr>
        <w:pStyle w:val="ConsPlusNormal"/>
        <w:ind w:firstLine="539"/>
        <w:jc w:val="both"/>
        <w:rPr>
          <w:rFonts w:ascii="Times New Roman" w:hAnsi="Times New Roman" w:cs="Times New Roman"/>
          <w:sz w:val="28"/>
          <w:szCs w:val="28"/>
        </w:rPr>
      </w:pPr>
      <w:r w:rsidRPr="00681105">
        <w:rPr>
          <w:rFonts w:ascii="Times New Roman" w:hAnsi="Times New Roman" w:cs="Times New Roman"/>
          <w:sz w:val="28"/>
          <w:szCs w:val="28"/>
        </w:rPr>
        <w:t>1. Целью настоящего Федерального закона является создание правовых условий для добровольного участия граждан Российской Федерации (далее также - граждане) в охране общественного порядка.</w:t>
      </w:r>
    </w:p>
    <w:p w:rsidR="00205AD9" w:rsidRPr="00681105" w:rsidRDefault="00205AD9" w:rsidP="00681105">
      <w:pPr>
        <w:pStyle w:val="ConsPlusNormal"/>
        <w:ind w:firstLine="539"/>
        <w:jc w:val="both"/>
        <w:rPr>
          <w:rFonts w:ascii="Times New Roman" w:hAnsi="Times New Roman" w:cs="Times New Roman"/>
          <w:sz w:val="28"/>
          <w:szCs w:val="28"/>
        </w:rPr>
      </w:pPr>
      <w:r w:rsidRPr="00681105">
        <w:rPr>
          <w:rFonts w:ascii="Times New Roman" w:hAnsi="Times New Roman" w:cs="Times New Roman"/>
          <w:sz w:val="28"/>
          <w:szCs w:val="28"/>
        </w:rPr>
        <w:t>2. Настоящий Федеральный 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
    <w:p w:rsidR="00205AD9" w:rsidRPr="00681105" w:rsidRDefault="00205AD9" w:rsidP="00681105">
      <w:pPr>
        <w:pStyle w:val="ConsPlusTitle"/>
        <w:ind w:firstLine="540"/>
        <w:jc w:val="both"/>
        <w:outlineLvl w:val="1"/>
        <w:rPr>
          <w:rFonts w:ascii="Times New Roman" w:hAnsi="Times New Roman" w:cs="Times New Roman"/>
          <w:sz w:val="28"/>
          <w:szCs w:val="28"/>
        </w:rPr>
      </w:pPr>
      <w:r w:rsidRPr="00681105">
        <w:rPr>
          <w:rFonts w:ascii="Times New Roman" w:hAnsi="Times New Roman" w:cs="Times New Roman"/>
          <w:sz w:val="28"/>
          <w:szCs w:val="28"/>
        </w:rPr>
        <w:t>Статья 2. Основные понятия, используемые в настоящем Федеральном законе</w:t>
      </w:r>
      <w:r w:rsidR="00681105">
        <w:rPr>
          <w:rFonts w:ascii="Times New Roman" w:hAnsi="Times New Roman" w:cs="Times New Roman"/>
          <w:sz w:val="28"/>
          <w:szCs w:val="28"/>
        </w:rPr>
        <w:t>.</w:t>
      </w:r>
    </w:p>
    <w:p w:rsidR="00205AD9" w:rsidRPr="00681105" w:rsidRDefault="00205AD9" w:rsidP="00681105">
      <w:pPr>
        <w:pStyle w:val="ConsPlusNormal"/>
        <w:ind w:firstLine="540"/>
        <w:jc w:val="both"/>
        <w:rPr>
          <w:rFonts w:ascii="Times New Roman" w:hAnsi="Times New Roman" w:cs="Times New Roman"/>
          <w:sz w:val="28"/>
          <w:szCs w:val="28"/>
        </w:rPr>
      </w:pPr>
      <w:r w:rsidRPr="00681105">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205AD9" w:rsidRPr="00681105" w:rsidRDefault="00205AD9" w:rsidP="00681105">
      <w:pPr>
        <w:pStyle w:val="ConsPlusNormal"/>
        <w:ind w:firstLine="540"/>
        <w:jc w:val="both"/>
        <w:rPr>
          <w:rFonts w:ascii="Times New Roman" w:hAnsi="Times New Roman" w:cs="Times New Roman"/>
          <w:sz w:val="28"/>
          <w:szCs w:val="28"/>
        </w:rPr>
      </w:pPr>
      <w:r w:rsidRPr="00681105">
        <w:rPr>
          <w:rFonts w:ascii="Times New Roman" w:hAnsi="Times New Roman" w:cs="Times New Roman"/>
          <w:sz w:val="28"/>
          <w:szCs w:val="28"/>
        </w:rPr>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205AD9" w:rsidRPr="00681105" w:rsidRDefault="00205AD9" w:rsidP="00681105">
      <w:pPr>
        <w:pStyle w:val="ConsPlusNormal"/>
        <w:ind w:firstLine="540"/>
        <w:jc w:val="both"/>
        <w:rPr>
          <w:rFonts w:ascii="Times New Roman" w:hAnsi="Times New Roman" w:cs="Times New Roman"/>
          <w:sz w:val="28"/>
          <w:szCs w:val="28"/>
        </w:rPr>
      </w:pPr>
      <w:r w:rsidRPr="00681105">
        <w:rPr>
          <w:rFonts w:ascii="Times New Roman" w:hAnsi="Times New Roman" w:cs="Times New Roman"/>
          <w:sz w:val="28"/>
          <w:szCs w:val="28"/>
        </w:rPr>
        <w:t>2) участие граждан в поиске лиц, пропавших без вести,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rsidR="00205AD9" w:rsidRPr="00681105" w:rsidRDefault="00205AD9" w:rsidP="00681105">
      <w:pPr>
        <w:pStyle w:val="ConsPlusNormal"/>
        <w:ind w:firstLine="540"/>
        <w:jc w:val="both"/>
        <w:rPr>
          <w:rFonts w:ascii="Times New Roman" w:hAnsi="Times New Roman" w:cs="Times New Roman"/>
          <w:sz w:val="28"/>
          <w:szCs w:val="28"/>
        </w:rPr>
      </w:pPr>
      <w:r w:rsidRPr="00681105">
        <w:rPr>
          <w:rFonts w:ascii="Times New Roman" w:hAnsi="Times New Roman" w:cs="Times New Roman"/>
          <w:sz w:val="28"/>
          <w:szCs w:val="28"/>
        </w:rPr>
        <w:t>3) внештатный сотрудник полиции - гражданин Российской Федерации, привлекаемый полицией с его согласия к внештатному сотрудничеству;</w:t>
      </w:r>
    </w:p>
    <w:p w:rsidR="00205AD9" w:rsidRPr="00681105" w:rsidRDefault="00205AD9" w:rsidP="00681105">
      <w:pPr>
        <w:pStyle w:val="ConsPlusNormal"/>
        <w:ind w:firstLine="540"/>
        <w:jc w:val="both"/>
        <w:rPr>
          <w:rFonts w:ascii="Times New Roman" w:hAnsi="Times New Roman" w:cs="Times New Roman"/>
          <w:sz w:val="28"/>
          <w:szCs w:val="28"/>
        </w:rPr>
      </w:pPr>
      <w:r w:rsidRPr="00681105">
        <w:rPr>
          <w:rFonts w:ascii="Times New Roman" w:hAnsi="Times New Roman" w:cs="Times New Roman"/>
          <w:sz w:val="28"/>
          <w:szCs w:val="28"/>
        </w:rPr>
        <w:t>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681105">
        <w:rPr>
          <w:rFonts w:ascii="Times New Roman" w:hAnsi="Times New Roman" w:cs="Times New Roman"/>
          <w:sz w:val="28"/>
          <w:szCs w:val="28"/>
        </w:rPr>
        <w:t xml:space="preserve">5) народная дружина - основанное на членстве общественное </w:t>
      </w:r>
      <w:r w:rsidRPr="00745274">
        <w:rPr>
          <w:rFonts w:ascii="Times New Roman" w:hAnsi="Times New Roman" w:cs="Times New Roman"/>
          <w:color w:val="000000" w:themeColor="text1"/>
          <w:sz w:val="28"/>
          <w:szCs w:val="28"/>
        </w:rPr>
        <w:lastRenderedPageBreak/>
        <w:t>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6) народный дружинник - гражданин Российской Федерации, являющийся членом народной дружины и принимающий в ее составе участие в охране общественного порядка;</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7) реестр народных дружин и общественных объединений правоохранительной направленности в субъекте Российской Федерации (далее также - региональный реестр)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субъекта Российской Федерации.</w:t>
      </w:r>
    </w:p>
    <w:p w:rsidR="00205AD9" w:rsidRPr="00745274" w:rsidRDefault="00205AD9" w:rsidP="00681105">
      <w:pPr>
        <w:pStyle w:val="ConsPlusTitle"/>
        <w:ind w:firstLine="540"/>
        <w:jc w:val="both"/>
        <w:outlineLvl w:val="1"/>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Статья 3. Правовая основа участия граждан в охране общественного порядка</w:t>
      </w:r>
      <w:r w:rsidR="00681105" w:rsidRPr="00745274">
        <w:rPr>
          <w:rFonts w:ascii="Times New Roman" w:hAnsi="Times New Roman" w:cs="Times New Roman"/>
          <w:color w:val="000000" w:themeColor="text1"/>
          <w:sz w:val="28"/>
          <w:szCs w:val="28"/>
        </w:rPr>
        <w:t>.</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Правовую основу участия граждан в охране общественного порядка составляют </w:t>
      </w:r>
      <w:hyperlink r:id="rId4" w:history="1">
        <w:r w:rsidRPr="00745274">
          <w:rPr>
            <w:rFonts w:ascii="Times New Roman" w:hAnsi="Times New Roman" w:cs="Times New Roman"/>
            <w:color w:val="000000" w:themeColor="text1"/>
            <w:sz w:val="28"/>
            <w:szCs w:val="28"/>
          </w:rPr>
          <w:t>Конституция</w:t>
        </w:r>
      </w:hyperlink>
      <w:r w:rsidRPr="00745274">
        <w:rPr>
          <w:rFonts w:ascii="Times New Roman" w:hAnsi="Times New Roman" w:cs="Times New Roman"/>
          <w:color w:val="000000" w:themeColor="text1"/>
          <w:sz w:val="28"/>
          <w:szCs w:val="28"/>
        </w:rPr>
        <w:t xml:space="preserve"> Российской Федерации, общепризнанные принципы и нормы международного права,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
    <w:p w:rsidR="00205AD9" w:rsidRPr="00745274" w:rsidRDefault="00205AD9" w:rsidP="00681105">
      <w:pPr>
        <w:pStyle w:val="ConsPlusTitle"/>
        <w:ind w:firstLine="540"/>
        <w:jc w:val="both"/>
        <w:outlineLvl w:val="1"/>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Статья 4. Принципы участия граждан в охране общественного порядка</w:t>
      </w:r>
      <w:r w:rsidR="00681105" w:rsidRPr="00745274">
        <w:rPr>
          <w:rFonts w:ascii="Times New Roman" w:hAnsi="Times New Roman" w:cs="Times New Roman"/>
          <w:color w:val="000000" w:themeColor="text1"/>
          <w:sz w:val="28"/>
          <w:szCs w:val="28"/>
        </w:rPr>
        <w:t>.</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Участие граждан в охране общественного порядка осуществляется в соответствии с принципами: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1) добровольности;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2) законности;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3) приоритетности защиты прав и свобод человека и гражданина;</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4) права каждого на самозащиту от противоправных посягательств всеми способами, не запрещенными законом;</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5)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205AD9" w:rsidRPr="00745274" w:rsidRDefault="00205AD9" w:rsidP="00681105">
      <w:pPr>
        <w:pStyle w:val="ConsPlusTitle"/>
        <w:ind w:firstLine="540"/>
        <w:jc w:val="both"/>
        <w:outlineLvl w:val="1"/>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Статья 5. Ограничения, связанные с участием граждан в охране общественного порядка</w:t>
      </w:r>
      <w:r w:rsidR="00681105" w:rsidRPr="00745274">
        <w:rPr>
          <w:rFonts w:ascii="Times New Roman" w:hAnsi="Times New Roman" w:cs="Times New Roman"/>
          <w:color w:val="000000" w:themeColor="text1"/>
          <w:sz w:val="28"/>
          <w:szCs w:val="28"/>
        </w:rPr>
        <w:t>.</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1.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rsidR="00205AD9" w:rsidRPr="00681105" w:rsidRDefault="00205AD9" w:rsidP="00681105">
      <w:pPr>
        <w:pStyle w:val="ConsPlusNormal"/>
        <w:ind w:firstLine="540"/>
        <w:jc w:val="both"/>
        <w:rPr>
          <w:rFonts w:ascii="Times New Roman" w:hAnsi="Times New Roman" w:cs="Times New Roman"/>
          <w:sz w:val="28"/>
          <w:szCs w:val="28"/>
        </w:rPr>
      </w:pPr>
      <w:r w:rsidRPr="00745274">
        <w:rPr>
          <w:rFonts w:ascii="Times New Roman" w:hAnsi="Times New Roman" w:cs="Times New Roman"/>
          <w:color w:val="000000" w:themeColor="text1"/>
          <w:sz w:val="28"/>
          <w:szCs w:val="28"/>
        </w:rPr>
        <w:t>2. Участие граждан в мероприятиях по охране общественн</w:t>
      </w:r>
      <w:r w:rsidRPr="00681105">
        <w:rPr>
          <w:rFonts w:ascii="Times New Roman" w:hAnsi="Times New Roman" w:cs="Times New Roman"/>
          <w:sz w:val="28"/>
          <w:szCs w:val="28"/>
        </w:rPr>
        <w:t xml:space="preserve">ого порядка, </w:t>
      </w:r>
      <w:r w:rsidRPr="00681105">
        <w:rPr>
          <w:rFonts w:ascii="Times New Roman" w:hAnsi="Times New Roman" w:cs="Times New Roman"/>
          <w:sz w:val="28"/>
          <w:szCs w:val="28"/>
        </w:rPr>
        <w:lastRenderedPageBreak/>
        <w:t>заведомо предполагающих угрозу их жизни и здоровью, не допускается.</w:t>
      </w:r>
    </w:p>
    <w:p w:rsidR="00205AD9" w:rsidRPr="00681105" w:rsidRDefault="00205AD9" w:rsidP="00681105">
      <w:pPr>
        <w:pStyle w:val="ConsPlusTitle"/>
        <w:ind w:firstLine="540"/>
        <w:jc w:val="both"/>
        <w:outlineLvl w:val="1"/>
        <w:rPr>
          <w:rFonts w:ascii="Times New Roman" w:hAnsi="Times New Roman" w:cs="Times New Roman"/>
          <w:sz w:val="28"/>
          <w:szCs w:val="28"/>
        </w:rPr>
      </w:pPr>
      <w:r w:rsidRPr="00681105">
        <w:rPr>
          <w:rFonts w:ascii="Times New Roman" w:hAnsi="Times New Roman" w:cs="Times New Roman"/>
          <w:sz w:val="28"/>
          <w:szCs w:val="28"/>
        </w:rPr>
        <w:t>Статья 6. Деятельность органов государственной власти и органов местного самоуправления по обеспечению участия граждан в охране общественного порядка</w:t>
      </w:r>
      <w:r w:rsidR="00681105">
        <w:rPr>
          <w:rFonts w:ascii="Times New Roman" w:hAnsi="Times New Roman" w:cs="Times New Roman"/>
          <w:sz w:val="28"/>
          <w:szCs w:val="28"/>
        </w:rPr>
        <w:t>.</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681105">
        <w:rPr>
          <w:rFonts w:ascii="Times New Roman" w:hAnsi="Times New Roman" w:cs="Times New Roman"/>
          <w:sz w:val="28"/>
          <w:szCs w:val="28"/>
        </w:rPr>
        <w:t>1. Органы государственной власти в целях обеспечения законности, правопорядка и общественной безопасности в соответствии с полномочиями, установленными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оказывают поддержку гражданам и их объединениям, участвующим в охране общественного порядка.</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2. Органы местного самоуправления в соответствии с полномочиями, установленными настоящим Федеральным законом, Федеральным </w:t>
      </w:r>
      <w:hyperlink r:id="rId5" w:history="1">
        <w:r w:rsidRPr="00745274">
          <w:rPr>
            <w:rFonts w:ascii="Times New Roman" w:hAnsi="Times New Roman" w:cs="Times New Roman"/>
            <w:color w:val="000000" w:themeColor="text1"/>
            <w:sz w:val="28"/>
            <w:szCs w:val="28"/>
          </w:rPr>
          <w:t>законом</w:t>
        </w:r>
      </w:hyperlink>
      <w:r w:rsidRPr="00745274">
        <w:rPr>
          <w:rFonts w:ascii="Times New Roman" w:hAnsi="Times New Roman" w:cs="Times New Roman"/>
          <w:color w:val="000000" w:themeColor="text1"/>
          <w:sz w:val="28"/>
          <w:szCs w:val="28"/>
        </w:rPr>
        <w:t xml:space="preserve">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нормативными правовыми актами, оказывают поддержку гражданам и их объединениям, участвующим в охране общественного порядка, создают условия для деятельности народных дружин.</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3. Органы государственной власти и органы местного самоуправления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
    <w:p w:rsidR="00205AD9" w:rsidRPr="00745274" w:rsidRDefault="00205AD9" w:rsidP="00681105">
      <w:pPr>
        <w:pStyle w:val="ConsPlusTitle"/>
        <w:ind w:firstLine="540"/>
        <w:jc w:val="both"/>
        <w:outlineLvl w:val="1"/>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Статья 7. Реестр народных дружин и общественных объединений правоохранительной направленности в субъекте Российской Федерации</w:t>
      </w:r>
      <w:r w:rsidR="00681105" w:rsidRPr="00745274">
        <w:rPr>
          <w:rFonts w:ascii="Times New Roman" w:hAnsi="Times New Roman" w:cs="Times New Roman"/>
          <w:color w:val="000000" w:themeColor="text1"/>
          <w:sz w:val="28"/>
          <w:szCs w:val="28"/>
        </w:rPr>
        <w:t>.</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1. Народные дружины и общественные объединения правоохранительной направленности подлежат включению в региональный реестр.</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2. Региональный реестр ведет территориальный орган федерального органа исполнительной власти, осуществляющего функции по выработке и </w:t>
      </w:r>
      <w:proofErr w:type="gramStart"/>
      <w:r w:rsidRPr="00745274">
        <w:rPr>
          <w:rFonts w:ascii="Times New Roman" w:hAnsi="Times New Roman" w:cs="Times New Roman"/>
          <w:color w:val="000000" w:themeColor="text1"/>
          <w:sz w:val="28"/>
          <w:szCs w:val="28"/>
        </w:rPr>
        <w:t>реализации государственной политики</w:t>
      </w:r>
      <w:proofErr w:type="gramEnd"/>
      <w:r w:rsidRPr="00745274">
        <w:rPr>
          <w:rFonts w:ascii="Times New Roman" w:hAnsi="Times New Roman" w:cs="Times New Roman"/>
          <w:color w:val="000000" w:themeColor="text1"/>
          <w:sz w:val="28"/>
          <w:szCs w:val="28"/>
        </w:rPr>
        <w:t xml:space="preserve"> и нормативно-правовому регулированию в сфере внутренних дел (далее - федеральный орган исполнительной власти в сфере внутренних дел), по месту создания народной дружины или общественного объединения правоохранительной направленности.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3.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1) заявление о внесении народной дружины или общественного </w:t>
      </w:r>
      <w:r w:rsidRPr="00745274">
        <w:rPr>
          <w:rFonts w:ascii="Times New Roman" w:hAnsi="Times New Roman" w:cs="Times New Roman"/>
          <w:color w:val="000000" w:themeColor="text1"/>
          <w:sz w:val="28"/>
          <w:szCs w:val="28"/>
        </w:rPr>
        <w:lastRenderedPageBreak/>
        <w:t>объединения правоохранительной направленности в региональный реестр, подписанное уполномоченным лицом;</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2) устав народной дружины или общественного объединения правоохранительной направленности.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4. В региональном реестре должны содержаться следующие сведения:</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1) сведения о командире народной дружины или об учредителях общественного объединения правоохранительной направленности;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2) место создания народной дружины или общественного объединения правоохранительной направленности;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3) территория, на которой народная дружина или общественное объединение правоохранительной направленности участвует в охране общественного порядка;</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4) дата включения народной дружины или общественного объединения правоохранительной направленности в региональный реестр;</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5) основание и дата прекращения деятельности народной дружины или общественного объединения правоохранительной направленности.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5. </w:t>
      </w:r>
      <w:hyperlink r:id="rId6" w:history="1">
        <w:r w:rsidRPr="00745274">
          <w:rPr>
            <w:rFonts w:ascii="Times New Roman" w:hAnsi="Times New Roman" w:cs="Times New Roman"/>
            <w:color w:val="000000" w:themeColor="text1"/>
            <w:sz w:val="28"/>
            <w:szCs w:val="28"/>
          </w:rPr>
          <w:t>Порядок</w:t>
        </w:r>
      </w:hyperlink>
      <w:r w:rsidRPr="00745274">
        <w:rPr>
          <w:rFonts w:ascii="Times New Roman" w:hAnsi="Times New Roman" w:cs="Times New Roman"/>
          <w:color w:val="000000" w:themeColor="text1"/>
          <w:sz w:val="28"/>
          <w:szCs w:val="28"/>
        </w:rPr>
        <w:t xml:space="preserve"> формирования и ведения регионального реестра определяется федеральным органом исполнительной власти в сфере внутренних дел.</w:t>
      </w:r>
    </w:p>
    <w:p w:rsidR="00205AD9" w:rsidRPr="00745274" w:rsidRDefault="00205AD9" w:rsidP="00681105">
      <w:pPr>
        <w:pStyle w:val="ConsPlusTitle"/>
        <w:jc w:val="center"/>
        <w:outlineLvl w:val="0"/>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Глава 2. ФОРМЫ УЧАСТИЯ ГРАЖДАН В ОХРАНЕ</w:t>
      </w:r>
      <w:r w:rsidR="00681105" w:rsidRPr="00745274">
        <w:rPr>
          <w:rFonts w:ascii="Times New Roman" w:hAnsi="Times New Roman" w:cs="Times New Roman"/>
          <w:color w:val="000000" w:themeColor="text1"/>
          <w:sz w:val="28"/>
          <w:szCs w:val="28"/>
        </w:rPr>
        <w:t xml:space="preserve"> </w:t>
      </w:r>
      <w:r w:rsidRPr="00745274">
        <w:rPr>
          <w:rFonts w:ascii="Times New Roman" w:hAnsi="Times New Roman" w:cs="Times New Roman"/>
          <w:color w:val="000000" w:themeColor="text1"/>
          <w:sz w:val="28"/>
          <w:szCs w:val="28"/>
        </w:rPr>
        <w:t>ОБЩЕСТВЕННОГО ПОРЯДКА</w:t>
      </w:r>
    </w:p>
    <w:p w:rsidR="00205AD9" w:rsidRPr="00745274" w:rsidRDefault="00205AD9" w:rsidP="00681105">
      <w:pPr>
        <w:pStyle w:val="ConsPlusTitle"/>
        <w:ind w:firstLine="540"/>
        <w:jc w:val="both"/>
        <w:outlineLvl w:val="1"/>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Статья 8. Содействие органам внутренних дел (полиции) и иным правоохранительным органам</w:t>
      </w:r>
      <w:r w:rsidR="00681105" w:rsidRPr="00745274">
        <w:rPr>
          <w:rFonts w:ascii="Times New Roman" w:hAnsi="Times New Roman" w:cs="Times New Roman"/>
          <w:color w:val="000000" w:themeColor="text1"/>
          <w:sz w:val="28"/>
          <w:szCs w:val="28"/>
        </w:rPr>
        <w:t>.</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1. В целях содействия органам внутренних дел (полиции) и иным правоохранительным органам граждане вправе:</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1) информировать органы внутренних дел (полицию) и иные правоохранительные органы о правонарушениях и об угрозах общественному порядку;</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2) участвовать в мероприятиях по охране общественного порядка по приглашению органов внутренних дел (полиции) и иных правоохранительных органов;</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205AD9" w:rsidRPr="00681105" w:rsidRDefault="00205AD9" w:rsidP="00681105">
      <w:pPr>
        <w:pStyle w:val="ConsPlusNormal"/>
        <w:ind w:firstLine="540"/>
        <w:jc w:val="both"/>
        <w:rPr>
          <w:rFonts w:ascii="Times New Roman" w:hAnsi="Times New Roman" w:cs="Times New Roman"/>
          <w:sz w:val="28"/>
          <w:szCs w:val="28"/>
        </w:rPr>
      </w:pPr>
      <w:r w:rsidRPr="00745274">
        <w:rPr>
          <w:rFonts w:ascii="Times New Roman" w:hAnsi="Times New Roman" w:cs="Times New Roman"/>
          <w:color w:val="000000" w:themeColor="text1"/>
          <w:sz w:val="28"/>
          <w:szCs w:val="28"/>
        </w:rPr>
        <w:t xml:space="preserve">2. Граждане вправе оказывать иное содействие органам внутренних дел (полиции) и иным правоохранительным органам в соответствии с </w:t>
      </w:r>
      <w:r w:rsidRPr="00681105">
        <w:rPr>
          <w:rFonts w:ascii="Times New Roman" w:hAnsi="Times New Roman" w:cs="Times New Roman"/>
          <w:sz w:val="28"/>
          <w:szCs w:val="28"/>
        </w:rPr>
        <w:t>законодательством Российской Федерации.</w:t>
      </w:r>
    </w:p>
    <w:p w:rsidR="00205AD9" w:rsidRPr="00681105" w:rsidRDefault="00205AD9" w:rsidP="00681105">
      <w:pPr>
        <w:pStyle w:val="ConsPlusTitle"/>
        <w:ind w:firstLine="540"/>
        <w:jc w:val="both"/>
        <w:outlineLvl w:val="1"/>
        <w:rPr>
          <w:rFonts w:ascii="Times New Roman" w:hAnsi="Times New Roman" w:cs="Times New Roman"/>
          <w:sz w:val="28"/>
          <w:szCs w:val="28"/>
        </w:rPr>
      </w:pPr>
      <w:r w:rsidRPr="00681105">
        <w:rPr>
          <w:rFonts w:ascii="Times New Roman" w:hAnsi="Times New Roman" w:cs="Times New Roman"/>
          <w:sz w:val="28"/>
          <w:szCs w:val="28"/>
        </w:rPr>
        <w:t>Статья 9. Участие граждан в поиске лиц, пропавших без вести</w:t>
      </w:r>
      <w:r w:rsidR="00681105">
        <w:rPr>
          <w:rFonts w:ascii="Times New Roman" w:hAnsi="Times New Roman" w:cs="Times New Roman"/>
          <w:sz w:val="28"/>
          <w:szCs w:val="28"/>
        </w:rPr>
        <w:t>.</w:t>
      </w:r>
    </w:p>
    <w:p w:rsidR="00205AD9" w:rsidRPr="00681105" w:rsidRDefault="00205AD9" w:rsidP="00681105">
      <w:pPr>
        <w:pStyle w:val="ConsPlusNormal"/>
        <w:ind w:firstLine="540"/>
        <w:jc w:val="both"/>
        <w:rPr>
          <w:rFonts w:ascii="Times New Roman" w:hAnsi="Times New Roman" w:cs="Times New Roman"/>
          <w:sz w:val="28"/>
          <w:szCs w:val="28"/>
        </w:rPr>
      </w:pPr>
      <w:r w:rsidRPr="00681105">
        <w:rPr>
          <w:rFonts w:ascii="Times New Roman" w:hAnsi="Times New Roman" w:cs="Times New Roman"/>
          <w:sz w:val="28"/>
          <w:szCs w:val="28"/>
        </w:rPr>
        <w:t>1. Граждане, достигшие возраста восемнадцати лет, вправе принимать участие в поиске лиц, пропавших без вести.</w:t>
      </w:r>
    </w:p>
    <w:p w:rsidR="00205AD9" w:rsidRPr="00681105" w:rsidRDefault="00205AD9" w:rsidP="00681105">
      <w:pPr>
        <w:pStyle w:val="ConsPlusNormal"/>
        <w:ind w:firstLine="540"/>
        <w:jc w:val="both"/>
        <w:rPr>
          <w:rFonts w:ascii="Times New Roman" w:hAnsi="Times New Roman" w:cs="Times New Roman"/>
          <w:sz w:val="28"/>
          <w:szCs w:val="28"/>
        </w:rPr>
      </w:pPr>
      <w:r w:rsidRPr="00681105">
        <w:rPr>
          <w:rFonts w:ascii="Times New Roman" w:hAnsi="Times New Roman" w:cs="Times New Roman"/>
          <w:sz w:val="28"/>
          <w:szCs w:val="28"/>
        </w:rPr>
        <w:t xml:space="preserve">2. Решение вопросов формирования организованных групп, определения маршрута и места предполагаемого поиска, иных вопросов осуществляется </w:t>
      </w:r>
      <w:r w:rsidRPr="00681105">
        <w:rPr>
          <w:rFonts w:ascii="Times New Roman" w:hAnsi="Times New Roman" w:cs="Times New Roman"/>
          <w:sz w:val="28"/>
          <w:szCs w:val="28"/>
        </w:rPr>
        <w:lastRenderedPageBreak/>
        <w:t>гражданами, участвующими в поиске лиц, пропавших без вести, самостоятельно с учетом рекомендаций, полученных от органов внутренних дел (полиции), иных правоохранительных органов, органов государственной власти и органов местного самоуправления.</w:t>
      </w:r>
    </w:p>
    <w:p w:rsidR="00205AD9" w:rsidRPr="00681105" w:rsidRDefault="00205AD9" w:rsidP="00681105">
      <w:pPr>
        <w:pStyle w:val="ConsPlusNormal"/>
        <w:ind w:firstLine="540"/>
        <w:jc w:val="both"/>
        <w:rPr>
          <w:rFonts w:ascii="Times New Roman" w:hAnsi="Times New Roman" w:cs="Times New Roman"/>
          <w:sz w:val="28"/>
          <w:szCs w:val="28"/>
        </w:rPr>
      </w:pPr>
      <w:r w:rsidRPr="00681105">
        <w:rPr>
          <w:rFonts w:ascii="Times New Roman" w:hAnsi="Times New Roman" w:cs="Times New Roman"/>
          <w:sz w:val="28"/>
          <w:szCs w:val="28"/>
        </w:rPr>
        <w:t>3. Граждане при участии в поиске лиц, пропавших без вести, имеют право:</w:t>
      </w:r>
    </w:p>
    <w:p w:rsidR="00205AD9" w:rsidRPr="00681105" w:rsidRDefault="00205AD9" w:rsidP="00681105">
      <w:pPr>
        <w:pStyle w:val="ConsPlusNormal"/>
        <w:ind w:firstLine="540"/>
        <w:jc w:val="both"/>
        <w:rPr>
          <w:rFonts w:ascii="Times New Roman" w:hAnsi="Times New Roman" w:cs="Times New Roman"/>
          <w:sz w:val="28"/>
          <w:szCs w:val="28"/>
        </w:rPr>
      </w:pPr>
      <w:r w:rsidRPr="00681105">
        <w:rPr>
          <w:rFonts w:ascii="Times New Roman" w:hAnsi="Times New Roman" w:cs="Times New Roman"/>
          <w:sz w:val="28"/>
          <w:szCs w:val="28"/>
        </w:rPr>
        <w:t>1) оказывать помощь органам внутренних дел (полиции) и иным правоохранительным органам в мероприятиях по поиску лиц, пропавших без вести;</w:t>
      </w:r>
    </w:p>
    <w:p w:rsidR="00205AD9" w:rsidRPr="00681105" w:rsidRDefault="00205AD9" w:rsidP="00681105">
      <w:pPr>
        <w:pStyle w:val="ConsPlusNormal"/>
        <w:ind w:firstLine="540"/>
        <w:jc w:val="both"/>
        <w:rPr>
          <w:rFonts w:ascii="Times New Roman" w:hAnsi="Times New Roman" w:cs="Times New Roman"/>
          <w:sz w:val="28"/>
          <w:szCs w:val="28"/>
        </w:rPr>
      </w:pPr>
      <w:r w:rsidRPr="00681105">
        <w:rPr>
          <w:rFonts w:ascii="Times New Roman" w:hAnsi="Times New Roman" w:cs="Times New Roman"/>
          <w:sz w:val="28"/>
          <w:szCs w:val="28"/>
        </w:rPr>
        <w:t>2) получать от органов внутренних дел (полиции), иных правоохранительных органов, органов государственной власти и органов местного самоуправления в порядке, установленном законодательством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p>
    <w:p w:rsidR="00205AD9" w:rsidRPr="00681105" w:rsidRDefault="00205AD9" w:rsidP="00681105">
      <w:pPr>
        <w:pStyle w:val="ConsPlusNormal"/>
        <w:ind w:firstLine="540"/>
        <w:jc w:val="both"/>
        <w:rPr>
          <w:rFonts w:ascii="Times New Roman" w:hAnsi="Times New Roman" w:cs="Times New Roman"/>
          <w:sz w:val="28"/>
          <w:szCs w:val="28"/>
        </w:rPr>
      </w:pPr>
      <w:r w:rsidRPr="00681105">
        <w:rPr>
          <w:rFonts w:ascii="Times New Roman" w:hAnsi="Times New Roman" w:cs="Times New Roman"/>
          <w:sz w:val="28"/>
          <w:szCs w:val="28"/>
        </w:rPr>
        <w:t>3) осуществлять иные права, предусмотренные настоящим Федеральным законом, другими федеральными законами.</w:t>
      </w:r>
    </w:p>
    <w:p w:rsidR="00205AD9" w:rsidRPr="00681105" w:rsidRDefault="00205AD9" w:rsidP="00681105">
      <w:pPr>
        <w:pStyle w:val="ConsPlusNormal"/>
        <w:ind w:firstLine="540"/>
        <w:jc w:val="both"/>
        <w:rPr>
          <w:rFonts w:ascii="Times New Roman" w:hAnsi="Times New Roman" w:cs="Times New Roman"/>
          <w:sz w:val="28"/>
          <w:szCs w:val="28"/>
        </w:rPr>
      </w:pPr>
      <w:r w:rsidRPr="00681105">
        <w:rPr>
          <w:rFonts w:ascii="Times New Roman" w:hAnsi="Times New Roman" w:cs="Times New Roman"/>
          <w:sz w:val="28"/>
          <w:szCs w:val="28"/>
        </w:rPr>
        <w:t>4. Граждане при участии в поиске лиц, пропавших без вести, обязаны:</w:t>
      </w:r>
    </w:p>
    <w:p w:rsidR="00205AD9" w:rsidRPr="00681105" w:rsidRDefault="00205AD9" w:rsidP="00681105">
      <w:pPr>
        <w:pStyle w:val="ConsPlusNormal"/>
        <w:ind w:firstLine="540"/>
        <w:jc w:val="both"/>
        <w:rPr>
          <w:rFonts w:ascii="Times New Roman" w:hAnsi="Times New Roman" w:cs="Times New Roman"/>
          <w:sz w:val="28"/>
          <w:szCs w:val="28"/>
        </w:rPr>
      </w:pPr>
      <w:r w:rsidRPr="00681105">
        <w:rPr>
          <w:rFonts w:ascii="Times New Roman" w:hAnsi="Times New Roman" w:cs="Times New Roman"/>
          <w:sz w:val="28"/>
          <w:szCs w:val="28"/>
        </w:rPr>
        <w:t>1) не создавать препятствия своими действиями сотрудникам органов внутренних дел (полиции) и иных правоохранительных органов при реализации данными сотрудниками своих полномочий по поиску лиц, пропавших без вести;</w:t>
      </w:r>
    </w:p>
    <w:p w:rsidR="00205AD9" w:rsidRPr="00681105" w:rsidRDefault="00205AD9" w:rsidP="00681105">
      <w:pPr>
        <w:pStyle w:val="ConsPlusNormal"/>
        <w:ind w:firstLine="540"/>
        <w:jc w:val="both"/>
        <w:rPr>
          <w:rFonts w:ascii="Times New Roman" w:hAnsi="Times New Roman" w:cs="Times New Roman"/>
          <w:sz w:val="28"/>
          <w:szCs w:val="28"/>
        </w:rPr>
      </w:pPr>
      <w:r w:rsidRPr="00681105">
        <w:rPr>
          <w:rFonts w:ascii="Times New Roman" w:hAnsi="Times New Roman" w:cs="Times New Roman"/>
          <w:sz w:val="28"/>
          <w:szCs w:val="28"/>
        </w:rPr>
        <w:t>2) сообщать сотрудникам органов внутренних дел (полиции) и иных правоохранительных органов, должностным лицам органов государственной власти и органов местного самоуправления информацию о фактах, имеющих значение для поиска лиц, пропавших без вести;</w:t>
      </w:r>
    </w:p>
    <w:p w:rsidR="00205AD9" w:rsidRPr="00681105" w:rsidRDefault="00205AD9" w:rsidP="00681105">
      <w:pPr>
        <w:pStyle w:val="ConsPlusNormal"/>
        <w:ind w:firstLine="540"/>
        <w:jc w:val="both"/>
        <w:rPr>
          <w:rFonts w:ascii="Times New Roman" w:hAnsi="Times New Roman" w:cs="Times New Roman"/>
          <w:sz w:val="28"/>
          <w:szCs w:val="28"/>
        </w:rPr>
      </w:pPr>
      <w:r w:rsidRPr="00681105">
        <w:rPr>
          <w:rFonts w:ascii="Times New Roman" w:hAnsi="Times New Roman" w:cs="Times New Roman"/>
          <w:sz w:val="28"/>
          <w:szCs w:val="28"/>
        </w:rPr>
        <w:t xml:space="preserve">3) оказывать первую помощь гражданам при несчастных случаях, травмах, отравлениях и </w:t>
      </w:r>
      <w:proofErr w:type="gramStart"/>
      <w:r w:rsidRPr="00681105">
        <w:rPr>
          <w:rFonts w:ascii="Times New Roman" w:hAnsi="Times New Roman" w:cs="Times New Roman"/>
          <w:sz w:val="28"/>
          <w:szCs w:val="28"/>
        </w:rPr>
        <w:t>других состояниях</w:t>
      </w:r>
      <w:proofErr w:type="gramEnd"/>
      <w:r w:rsidRPr="00681105">
        <w:rPr>
          <w:rFonts w:ascii="Times New Roman" w:hAnsi="Times New Roman" w:cs="Times New Roman"/>
          <w:sz w:val="28"/>
          <w:szCs w:val="28"/>
        </w:rPr>
        <w:t xml:space="preserve"> и заболеваниях, угрожающих их жизни и здоровью, при наличии соответствующей подготовки и (или) навыков.</w:t>
      </w:r>
    </w:p>
    <w:p w:rsidR="00205AD9" w:rsidRPr="00681105" w:rsidRDefault="00205AD9" w:rsidP="00681105">
      <w:pPr>
        <w:pStyle w:val="ConsPlusTitle"/>
        <w:ind w:firstLine="540"/>
        <w:jc w:val="both"/>
        <w:outlineLvl w:val="1"/>
        <w:rPr>
          <w:rFonts w:ascii="Times New Roman" w:hAnsi="Times New Roman" w:cs="Times New Roman"/>
          <w:sz w:val="28"/>
          <w:szCs w:val="28"/>
        </w:rPr>
      </w:pPr>
      <w:r w:rsidRPr="00681105">
        <w:rPr>
          <w:rFonts w:ascii="Times New Roman" w:hAnsi="Times New Roman" w:cs="Times New Roman"/>
          <w:sz w:val="28"/>
          <w:szCs w:val="28"/>
        </w:rPr>
        <w:t>Статья 10. Внештатное сотрудничество с полицией</w:t>
      </w:r>
      <w:r w:rsidR="00681105">
        <w:rPr>
          <w:rFonts w:ascii="Times New Roman" w:hAnsi="Times New Roman" w:cs="Times New Roman"/>
          <w:sz w:val="28"/>
          <w:szCs w:val="28"/>
        </w:rPr>
        <w:t>.</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681105">
        <w:rPr>
          <w:rFonts w:ascii="Times New Roman" w:hAnsi="Times New Roman" w:cs="Times New Roman"/>
          <w:sz w:val="28"/>
          <w:szCs w:val="28"/>
        </w:rPr>
        <w:t xml:space="preserve">1. Граждане, достигшие возраста </w:t>
      </w:r>
      <w:r w:rsidRPr="00745274">
        <w:rPr>
          <w:rFonts w:ascii="Times New Roman" w:hAnsi="Times New Roman" w:cs="Times New Roman"/>
          <w:color w:val="000000" w:themeColor="text1"/>
          <w:sz w:val="28"/>
          <w:szCs w:val="28"/>
        </w:rPr>
        <w:t>восемнадцати лет, могут привлекаться к внештатному сотрудничеству с полицией.</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2. Привлечение граждан в качестве внештатных сотрудников полиции к участию в охране общественного порядка, а также по другим направлениям деятельности полиции осуществляется в порядке, установленном федеральным органом исполнительной власти в сфере внутренних дел.</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bookmarkStart w:id="0" w:name="P107"/>
      <w:bookmarkEnd w:id="0"/>
      <w:r w:rsidRPr="00745274">
        <w:rPr>
          <w:rFonts w:ascii="Times New Roman" w:hAnsi="Times New Roman" w:cs="Times New Roman"/>
          <w:color w:val="000000" w:themeColor="text1"/>
          <w:sz w:val="28"/>
          <w:szCs w:val="28"/>
        </w:rPr>
        <w:t>3. Внештатными сотрудниками полиции не могут быть граждане:</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1) имеющие неснятую или непогашенную судимость;</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2) в отношении которых осуществляется уголовное преследование;</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3) ранее осужденные за умышленные преступления;</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7" w:history="1">
        <w:r w:rsidRPr="00745274">
          <w:rPr>
            <w:rFonts w:ascii="Times New Roman" w:hAnsi="Times New Roman" w:cs="Times New Roman"/>
            <w:color w:val="000000" w:themeColor="text1"/>
            <w:sz w:val="28"/>
            <w:szCs w:val="28"/>
          </w:rPr>
          <w:t>законом</w:t>
        </w:r>
      </w:hyperlink>
      <w:r w:rsidRPr="00745274">
        <w:rPr>
          <w:rFonts w:ascii="Times New Roman" w:hAnsi="Times New Roman" w:cs="Times New Roman"/>
          <w:color w:val="000000" w:themeColor="text1"/>
          <w:sz w:val="28"/>
          <w:szCs w:val="28"/>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lastRenderedPageBreak/>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6) страдающие психическими расстройствами, больные наркоманией или алкоголизмом;</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7) признанные недееспособными или ограниченно дееспособными по решению суда, вступившему в законную силу;</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8) подвергнутые неоднократно в течение года, предшествующего дню привлечения к внештатному сотрудничеству с полицией, в судебном порядке административному наказанию за совершенные умышленно административные правонарушения;</w:t>
      </w:r>
    </w:p>
    <w:p w:rsidR="00205AD9" w:rsidRPr="00745274" w:rsidRDefault="00205AD9" w:rsidP="00681105">
      <w:pPr>
        <w:pStyle w:val="ConsPlusNormal"/>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(в ред. Федерального </w:t>
      </w:r>
      <w:hyperlink r:id="rId8" w:history="1">
        <w:r w:rsidRPr="00745274">
          <w:rPr>
            <w:rFonts w:ascii="Times New Roman" w:hAnsi="Times New Roman" w:cs="Times New Roman"/>
            <w:color w:val="000000" w:themeColor="text1"/>
            <w:sz w:val="28"/>
            <w:szCs w:val="28"/>
          </w:rPr>
          <w:t>закона</w:t>
        </w:r>
      </w:hyperlink>
      <w:r w:rsidRPr="00745274">
        <w:rPr>
          <w:rFonts w:ascii="Times New Roman" w:hAnsi="Times New Roman" w:cs="Times New Roman"/>
          <w:color w:val="000000" w:themeColor="text1"/>
          <w:sz w:val="28"/>
          <w:szCs w:val="28"/>
        </w:rPr>
        <w:t xml:space="preserve"> от 31.12.2017 N 497-ФЗ)</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9) не соответствующие требованиям к состоянию здоровья внештатных сотрудников полиции, установленным федеральным органом исполнительной власти в сфере внутренних дел;</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10) имеющие гражданство (подданство) иностранного государства.</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4. Внештатные сотрудники полиции могут быть исключены из числа внештатных сотрудников полиции в следующих случаях:</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1) на основании личного заявления внештатного сотрудника полиции;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2) при наступлении обстоятельств, указанных в </w:t>
      </w:r>
      <w:hyperlink w:anchor="P107" w:history="1">
        <w:r w:rsidRPr="00745274">
          <w:rPr>
            <w:rFonts w:ascii="Times New Roman" w:hAnsi="Times New Roman" w:cs="Times New Roman"/>
            <w:color w:val="000000" w:themeColor="text1"/>
            <w:sz w:val="28"/>
            <w:szCs w:val="28"/>
          </w:rPr>
          <w:t>части 3</w:t>
        </w:r>
      </w:hyperlink>
      <w:r w:rsidRPr="00745274">
        <w:rPr>
          <w:rFonts w:ascii="Times New Roman" w:hAnsi="Times New Roman" w:cs="Times New Roman"/>
          <w:color w:val="000000" w:themeColor="text1"/>
          <w:sz w:val="28"/>
          <w:szCs w:val="28"/>
        </w:rPr>
        <w:t xml:space="preserve"> настоящей статьи;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3)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выполнения возложенных на него обязанностей;</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4) в связи с прекращением гражданства Российской Федерации;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5) в иных случаях, предусмотренных законодательством Российской Федерации.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5. Внештатные сотрудники полиции при участии в охране общественного порядка имеют право:</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1) требовать от граждан и должностных лиц прекратить противоправные деяния;</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3) знакомиться с документами, определяющими правовое положение внештатного сотрудника полиции, а также получать в установленном порядке информацию, необходимую для участия в охране общественного порядка;</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4) оказывать содействие полиции при выполнении возложенных на нее Федеральным </w:t>
      </w:r>
      <w:hyperlink r:id="rId9" w:history="1">
        <w:r w:rsidRPr="00745274">
          <w:rPr>
            <w:rFonts w:ascii="Times New Roman" w:hAnsi="Times New Roman" w:cs="Times New Roman"/>
            <w:color w:val="000000" w:themeColor="text1"/>
            <w:sz w:val="28"/>
            <w:szCs w:val="28"/>
          </w:rPr>
          <w:t>законом</w:t>
        </w:r>
      </w:hyperlink>
      <w:r w:rsidRPr="00745274">
        <w:rPr>
          <w:rFonts w:ascii="Times New Roman" w:hAnsi="Times New Roman" w:cs="Times New Roman"/>
          <w:color w:val="000000" w:themeColor="text1"/>
          <w:sz w:val="28"/>
          <w:szCs w:val="28"/>
        </w:rPr>
        <w:t xml:space="preserve"> от 7 февраля 2011 года N 3-ФЗ "О полиции" обязанностей в сфере охраны общественного порядка;</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5) осуществлять иные права, предусмотренные настоящим Федеральным законом, другими федеральными законами.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6. Внештатные сотрудники полиции при участии в охране общественного порядка обязаны:</w:t>
      </w:r>
    </w:p>
    <w:p w:rsidR="00205AD9" w:rsidRPr="00681105" w:rsidRDefault="00205AD9" w:rsidP="00681105">
      <w:pPr>
        <w:pStyle w:val="ConsPlusNormal"/>
        <w:ind w:firstLine="540"/>
        <w:jc w:val="both"/>
        <w:rPr>
          <w:rFonts w:ascii="Times New Roman" w:hAnsi="Times New Roman" w:cs="Times New Roman"/>
          <w:sz w:val="28"/>
          <w:szCs w:val="28"/>
        </w:rPr>
      </w:pPr>
      <w:r w:rsidRPr="00681105">
        <w:rPr>
          <w:rFonts w:ascii="Times New Roman" w:hAnsi="Times New Roman" w:cs="Times New Roman"/>
          <w:sz w:val="28"/>
          <w:szCs w:val="28"/>
        </w:rPr>
        <w:t xml:space="preserve">1) знать и соблюдать требования законодательных и иных нормативных </w:t>
      </w:r>
      <w:r w:rsidRPr="00681105">
        <w:rPr>
          <w:rFonts w:ascii="Times New Roman" w:hAnsi="Times New Roman" w:cs="Times New Roman"/>
          <w:sz w:val="28"/>
          <w:szCs w:val="28"/>
        </w:rPr>
        <w:lastRenderedPageBreak/>
        <w:t>правовых актов в сфере охраны общественного порядка;</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681105">
        <w:rPr>
          <w:rFonts w:ascii="Times New Roman" w:hAnsi="Times New Roman" w:cs="Times New Roman"/>
          <w:sz w:val="28"/>
          <w:szCs w:val="28"/>
        </w:rPr>
        <w:t xml:space="preserve">2) выполнять </w:t>
      </w:r>
      <w:r w:rsidRPr="00745274">
        <w:rPr>
          <w:rFonts w:ascii="Times New Roman" w:hAnsi="Times New Roman" w:cs="Times New Roman"/>
          <w:color w:val="000000" w:themeColor="text1"/>
          <w:sz w:val="28"/>
          <w:szCs w:val="28"/>
        </w:rPr>
        <w:t>распоряжения уполномоченных сотрудников полиции, отданные в установленном порядке и не противоречащие законодательству Российской Федерации;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3) соблюдать права и законные интересы граждан, общественных объединений, религиозных и иных организаций;</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4) оказывать первую помощь гражданам при несчастных случаях, травмах, отравлениях и </w:t>
      </w:r>
      <w:proofErr w:type="gramStart"/>
      <w:r w:rsidRPr="00745274">
        <w:rPr>
          <w:rFonts w:ascii="Times New Roman" w:hAnsi="Times New Roman" w:cs="Times New Roman"/>
          <w:color w:val="000000" w:themeColor="text1"/>
          <w:sz w:val="28"/>
          <w:szCs w:val="28"/>
        </w:rPr>
        <w:t>других состояниях</w:t>
      </w:r>
      <w:proofErr w:type="gramEnd"/>
      <w:r w:rsidRPr="00745274">
        <w:rPr>
          <w:rFonts w:ascii="Times New Roman" w:hAnsi="Times New Roman" w:cs="Times New Roman"/>
          <w:color w:val="000000" w:themeColor="text1"/>
          <w:sz w:val="28"/>
          <w:szCs w:val="28"/>
        </w:rPr>
        <w:t xml:space="preserve"> и заболеваниях, угрожающих их жизни и здоровью, при наличии соответствующей подготовки и (или) навыков;</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5) иметь при себе и предъявлять гражданам, к которым обращено требование о прекращении противоправного деяния, удостоверение, образец и порядок выдачи которого устанавливаются федеральным органом исполнительной власти в сфере внутренних дел.</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7. За противоправные действия при участии в охране общественного порядка внештатные сотрудники полиции несут ответственность, установленную законодательством Российской Федерации.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8. Действия внештатных сотрудников полиции,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9. Внештатные сотрудники полиции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10. Финансовое обеспечение расходов, связанных с деятельностью внештатных сотрудников полиции, и материально-техническое обеспечение их деятельности осуществляются за счет средств, выделяемых из федерального бюджета на содержание органов внутренних дел.</w:t>
      </w:r>
    </w:p>
    <w:p w:rsidR="00205AD9" w:rsidRPr="00745274" w:rsidRDefault="00205AD9" w:rsidP="00D63B67">
      <w:pPr>
        <w:pStyle w:val="ConsPlusTitle"/>
        <w:ind w:firstLine="540"/>
        <w:jc w:val="both"/>
        <w:outlineLvl w:val="1"/>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Статья 11. Участие граждан в деятельности общественных объединений правоохранительной направленности</w:t>
      </w:r>
      <w:r w:rsidR="00681105" w:rsidRPr="00745274">
        <w:rPr>
          <w:rFonts w:ascii="Times New Roman" w:hAnsi="Times New Roman" w:cs="Times New Roman"/>
          <w:color w:val="000000" w:themeColor="text1"/>
          <w:sz w:val="28"/>
          <w:szCs w:val="28"/>
        </w:rPr>
        <w:t>.</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1.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2.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3. Основными направлениями деятельности общественных объединений правоохранительной направленности являются:</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1) содействие органам внутренних дел (полиции) и иным правоохранительным органам в охране общественного порядка;</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2) участие в предупреждении и пресечении правонарушений;</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3) распространение правовых знаний, разъяснение норм поведения в общественных местах.</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lastRenderedPageBreak/>
        <w:t>4. 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rsidR="00205AD9" w:rsidRPr="00745274" w:rsidRDefault="00205AD9" w:rsidP="00681105">
      <w:pPr>
        <w:pStyle w:val="ConsPlusNormal"/>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(в ред. Федерального </w:t>
      </w:r>
      <w:hyperlink r:id="rId10" w:history="1">
        <w:r w:rsidRPr="00745274">
          <w:rPr>
            <w:rFonts w:ascii="Times New Roman" w:hAnsi="Times New Roman" w:cs="Times New Roman"/>
            <w:color w:val="000000" w:themeColor="text1"/>
            <w:sz w:val="28"/>
            <w:szCs w:val="28"/>
          </w:rPr>
          <w:t>закона</w:t>
        </w:r>
      </w:hyperlink>
      <w:r w:rsidRPr="00745274">
        <w:rPr>
          <w:rFonts w:ascii="Times New Roman" w:hAnsi="Times New Roman" w:cs="Times New Roman"/>
          <w:color w:val="000000" w:themeColor="text1"/>
          <w:sz w:val="28"/>
          <w:szCs w:val="28"/>
        </w:rPr>
        <w:t xml:space="preserve"> от 31.12.2017 N 497-ФЗ)</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5. Порядок создания, реорганизации и (или) ликвидации общественных объединений правоохранительной направленности определяется Федеральным </w:t>
      </w:r>
      <w:hyperlink r:id="rId11" w:history="1">
        <w:r w:rsidRPr="00745274">
          <w:rPr>
            <w:rFonts w:ascii="Times New Roman" w:hAnsi="Times New Roman" w:cs="Times New Roman"/>
            <w:color w:val="000000" w:themeColor="text1"/>
            <w:sz w:val="28"/>
            <w:szCs w:val="28"/>
          </w:rPr>
          <w:t>законом</w:t>
        </w:r>
      </w:hyperlink>
      <w:r w:rsidRPr="00745274">
        <w:rPr>
          <w:rFonts w:ascii="Times New Roman" w:hAnsi="Times New Roman" w:cs="Times New Roman"/>
          <w:color w:val="000000" w:themeColor="text1"/>
          <w:sz w:val="28"/>
          <w:szCs w:val="28"/>
        </w:rPr>
        <w:t xml:space="preserve"> от 19 мая 1995 года N 82-ФЗ "Об общественных объединениях" с учетом положений настоящего Федерального закона.</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6. Не могут быть учредителями или участниками общественного объединения правоохранительной направленности граждане:</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1) имеющие неснятую или непогашенную судимость;</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2) в отношении которых осуществляется уголовное преследование;</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3) ранее осужденные за умышленные преступления;</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2" w:history="1">
        <w:r w:rsidRPr="00745274">
          <w:rPr>
            <w:rFonts w:ascii="Times New Roman" w:hAnsi="Times New Roman" w:cs="Times New Roman"/>
            <w:color w:val="000000" w:themeColor="text1"/>
            <w:sz w:val="28"/>
            <w:szCs w:val="28"/>
          </w:rPr>
          <w:t>законом</w:t>
        </w:r>
      </w:hyperlink>
      <w:r w:rsidRPr="00745274">
        <w:rPr>
          <w:rFonts w:ascii="Times New Roman" w:hAnsi="Times New Roman" w:cs="Times New Roman"/>
          <w:color w:val="000000" w:themeColor="text1"/>
          <w:sz w:val="28"/>
          <w:szCs w:val="28"/>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6) страдающие психическими расстройствами, больные наркоманией или алкоголизмом;</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7) признанные недееспособными или ограниченно дееспособными по решению суда, вступившему в законную силу;</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8) имеющие гражданство (подданство) иностранного государства.</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7. Общественные объединения правоохранительной направленности при участии в охране общественного порядка имеют право в пределах территории, на которой они созданы:</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1) информировать органы внутренних дел (полицию) и иные правоохранительные органы о правонарушениях и об угрозах общественному порядку;</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2) оказывать содействие органам внутренних дел (полиции) и иным правоохранительным органам при их обращении в мероприятиях по охране общественного порядка;</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3) осуществлять иные права, предусмотренные настоящим Федеральным законом, другими федеральными законами.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lastRenderedPageBreak/>
        <w:t>8.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 общепризнанные принципы и нормы международного права, а также нормы, предусмотренные их учредительными документами.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9.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p>
    <w:p w:rsidR="00205AD9" w:rsidRPr="00745274" w:rsidRDefault="00205AD9" w:rsidP="00681105">
      <w:pPr>
        <w:pStyle w:val="ConsPlusTitle"/>
        <w:jc w:val="center"/>
        <w:outlineLvl w:val="0"/>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Глава 3. ПОРЯДОК СОЗДАНИЯ И ДЕЯТЕЛЬНОСТИ НАРОДНЫХ ДРУЖИН</w:t>
      </w:r>
    </w:p>
    <w:p w:rsidR="00205AD9" w:rsidRPr="00745274" w:rsidRDefault="00205AD9" w:rsidP="00D63B67">
      <w:pPr>
        <w:pStyle w:val="ConsPlusTitle"/>
        <w:ind w:firstLine="540"/>
        <w:jc w:val="both"/>
        <w:outlineLvl w:val="1"/>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Статья 12. Создание и организация деятельности народных дружин</w:t>
      </w:r>
      <w:r w:rsidR="00681105" w:rsidRPr="00745274">
        <w:rPr>
          <w:rFonts w:ascii="Times New Roman" w:hAnsi="Times New Roman" w:cs="Times New Roman"/>
          <w:color w:val="000000" w:themeColor="text1"/>
          <w:sz w:val="28"/>
          <w:szCs w:val="28"/>
        </w:rPr>
        <w:t>.</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1. 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rsidR="00205AD9" w:rsidRPr="00745274" w:rsidRDefault="00205AD9" w:rsidP="00681105">
      <w:pPr>
        <w:pStyle w:val="ConsPlusNormal"/>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(в ред. Федерального </w:t>
      </w:r>
      <w:hyperlink r:id="rId13" w:history="1">
        <w:r w:rsidRPr="00745274">
          <w:rPr>
            <w:rFonts w:ascii="Times New Roman" w:hAnsi="Times New Roman" w:cs="Times New Roman"/>
            <w:color w:val="000000" w:themeColor="text1"/>
            <w:sz w:val="28"/>
            <w:szCs w:val="28"/>
          </w:rPr>
          <w:t>закона</w:t>
        </w:r>
      </w:hyperlink>
      <w:r w:rsidRPr="00745274">
        <w:rPr>
          <w:rFonts w:ascii="Times New Roman" w:hAnsi="Times New Roman" w:cs="Times New Roman"/>
          <w:color w:val="000000" w:themeColor="text1"/>
          <w:sz w:val="28"/>
          <w:szCs w:val="28"/>
        </w:rPr>
        <w:t xml:space="preserve"> от 31.12.2017 N 497-ФЗ)</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2. 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 При этом на одной территории, как правило, может быть создана только одна народная дружина.</w:t>
      </w:r>
    </w:p>
    <w:p w:rsidR="00205AD9" w:rsidRPr="00745274" w:rsidRDefault="00205AD9" w:rsidP="00681105">
      <w:pPr>
        <w:pStyle w:val="ConsPlusNormal"/>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(в ред. Федерального </w:t>
      </w:r>
      <w:hyperlink r:id="rId14" w:history="1">
        <w:r w:rsidRPr="00745274">
          <w:rPr>
            <w:rFonts w:ascii="Times New Roman" w:hAnsi="Times New Roman" w:cs="Times New Roman"/>
            <w:color w:val="000000" w:themeColor="text1"/>
            <w:sz w:val="28"/>
            <w:szCs w:val="28"/>
          </w:rPr>
          <w:t>закона</w:t>
        </w:r>
      </w:hyperlink>
      <w:r w:rsidRPr="00745274">
        <w:rPr>
          <w:rFonts w:ascii="Times New Roman" w:hAnsi="Times New Roman" w:cs="Times New Roman"/>
          <w:color w:val="000000" w:themeColor="text1"/>
          <w:sz w:val="28"/>
          <w:szCs w:val="28"/>
        </w:rPr>
        <w:t xml:space="preserve"> от 31.12.2017 N 497-ФЗ)</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3. Народные дружины могут участвовать в охране общественного порядка только после внесения их в региональный реестр.</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4. Народные дружины действуют в соответствии с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уставом народной дружины.</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5. 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w:t>
      </w:r>
      <w:r w:rsidRPr="00745274">
        <w:rPr>
          <w:rFonts w:ascii="Times New Roman" w:hAnsi="Times New Roman" w:cs="Times New Roman"/>
          <w:color w:val="000000" w:themeColor="text1"/>
          <w:sz w:val="28"/>
          <w:szCs w:val="28"/>
        </w:rPr>
        <w:lastRenderedPageBreak/>
        <w:t>(полицией) и иными правоохранительными органами.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bookmarkStart w:id="1" w:name="P180"/>
      <w:bookmarkEnd w:id="1"/>
      <w:r w:rsidRPr="00745274">
        <w:rPr>
          <w:rFonts w:ascii="Times New Roman" w:hAnsi="Times New Roman" w:cs="Times New Roman"/>
          <w:color w:val="000000" w:themeColor="text1"/>
          <w:sz w:val="28"/>
          <w:szCs w:val="28"/>
        </w:rPr>
        <w:t>6. Основными направлениями деятельности народных дружин являются:</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1) содействие органам внутренних дел (полиции) и иным правоохранительным органам в охране общественного порядка;</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2) участие в предупреждении и пресечении правонарушений на территории по месту создания народной дружины;</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3) участие в охране общественного порядка в случаях возникновения чрезвычайных ситуаций;</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4) распространение правовых знаний, разъяснение норм поведения в общественных местах.</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7. Порядок создания, реорганизации и (или) ликвидации народных дружин определяется Федеральным </w:t>
      </w:r>
      <w:hyperlink r:id="rId15" w:history="1">
        <w:r w:rsidRPr="00745274">
          <w:rPr>
            <w:rFonts w:ascii="Times New Roman" w:hAnsi="Times New Roman" w:cs="Times New Roman"/>
            <w:color w:val="000000" w:themeColor="text1"/>
            <w:sz w:val="28"/>
            <w:szCs w:val="28"/>
          </w:rPr>
          <w:t>законом</w:t>
        </w:r>
      </w:hyperlink>
      <w:r w:rsidRPr="00745274">
        <w:rPr>
          <w:rFonts w:ascii="Times New Roman" w:hAnsi="Times New Roman" w:cs="Times New Roman"/>
          <w:color w:val="000000" w:themeColor="text1"/>
          <w:sz w:val="28"/>
          <w:szCs w:val="28"/>
        </w:rPr>
        <w:t xml:space="preserve"> от 19 мая 1995 года N 82-ФЗ "Об общественных объединениях" с учетом положений настоящего Федерального закона.</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8. Не могут быть учредителями народных дружин граждане:</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1) имеющие неснятую или непогашенную судимость;</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2) в отношении которых осуществляется уголовное преследование;</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3) ранее осужденные за умышленные преступления;</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6" w:history="1">
        <w:r w:rsidRPr="00745274">
          <w:rPr>
            <w:rFonts w:ascii="Times New Roman" w:hAnsi="Times New Roman" w:cs="Times New Roman"/>
            <w:color w:val="000000" w:themeColor="text1"/>
            <w:sz w:val="28"/>
            <w:szCs w:val="28"/>
          </w:rPr>
          <w:t>законом</w:t>
        </w:r>
      </w:hyperlink>
      <w:r w:rsidRPr="00745274">
        <w:rPr>
          <w:rFonts w:ascii="Times New Roman" w:hAnsi="Times New Roman" w:cs="Times New Roman"/>
          <w:color w:val="000000" w:themeColor="text1"/>
          <w:sz w:val="28"/>
          <w:szCs w:val="28"/>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6) страдающие психическими расстройствами, больные наркоманией или алкоголизмом;</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7) признанные недееспособными или ограниченно дееспособными по решению суда, вступившему в законную силу;</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8) подвергнутые неоднократно в течение года, предшествующего дню создания народной дружины, в судебном порядке административному наказанию за совершенные умышленно административные правонарушения;</w:t>
      </w:r>
    </w:p>
    <w:p w:rsidR="00205AD9" w:rsidRPr="00745274" w:rsidRDefault="00205AD9" w:rsidP="00681105">
      <w:pPr>
        <w:pStyle w:val="ConsPlusNormal"/>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(в ред. Федерального </w:t>
      </w:r>
      <w:hyperlink r:id="rId17" w:history="1">
        <w:r w:rsidRPr="00745274">
          <w:rPr>
            <w:rFonts w:ascii="Times New Roman" w:hAnsi="Times New Roman" w:cs="Times New Roman"/>
            <w:color w:val="000000" w:themeColor="text1"/>
            <w:sz w:val="28"/>
            <w:szCs w:val="28"/>
          </w:rPr>
          <w:t>закона</w:t>
        </w:r>
      </w:hyperlink>
      <w:r w:rsidRPr="00745274">
        <w:rPr>
          <w:rFonts w:ascii="Times New Roman" w:hAnsi="Times New Roman" w:cs="Times New Roman"/>
          <w:color w:val="000000" w:themeColor="text1"/>
          <w:sz w:val="28"/>
          <w:szCs w:val="28"/>
        </w:rPr>
        <w:t xml:space="preserve"> от 31.12.2017 N 497-ФЗ)</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9) имеющие гражданство (подданство) иностранного государства.</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9. 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запрещены.</w:t>
      </w:r>
    </w:p>
    <w:p w:rsidR="00205AD9" w:rsidRPr="00745274" w:rsidRDefault="00205AD9" w:rsidP="00D63B67">
      <w:pPr>
        <w:pStyle w:val="ConsPlusTitle"/>
        <w:ind w:firstLine="540"/>
        <w:jc w:val="both"/>
        <w:outlineLvl w:val="1"/>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Статья 13. Руководство деятельностью народных дружин</w:t>
      </w:r>
      <w:r w:rsidR="00681105" w:rsidRPr="00745274">
        <w:rPr>
          <w:rFonts w:ascii="Times New Roman" w:hAnsi="Times New Roman" w:cs="Times New Roman"/>
          <w:color w:val="000000" w:themeColor="text1"/>
          <w:sz w:val="28"/>
          <w:szCs w:val="28"/>
        </w:rPr>
        <w:t>.</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1. 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w:t>
      </w:r>
      <w:r w:rsidRPr="00745274">
        <w:rPr>
          <w:rFonts w:ascii="Times New Roman" w:hAnsi="Times New Roman" w:cs="Times New Roman"/>
          <w:color w:val="000000" w:themeColor="text1"/>
          <w:sz w:val="28"/>
          <w:szCs w:val="28"/>
        </w:rPr>
        <w:lastRenderedPageBreak/>
        <w:t>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rsidR="00205AD9" w:rsidRPr="00745274" w:rsidRDefault="00205AD9" w:rsidP="00681105">
      <w:pPr>
        <w:pStyle w:val="ConsPlusNormal"/>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(в ред. Федерального </w:t>
      </w:r>
      <w:hyperlink r:id="rId18" w:history="1">
        <w:r w:rsidRPr="00745274">
          <w:rPr>
            <w:rFonts w:ascii="Times New Roman" w:hAnsi="Times New Roman" w:cs="Times New Roman"/>
            <w:color w:val="000000" w:themeColor="text1"/>
            <w:sz w:val="28"/>
            <w:szCs w:val="28"/>
          </w:rPr>
          <w:t>закона</w:t>
        </w:r>
      </w:hyperlink>
      <w:r w:rsidRPr="00745274">
        <w:rPr>
          <w:rFonts w:ascii="Times New Roman" w:hAnsi="Times New Roman" w:cs="Times New Roman"/>
          <w:color w:val="000000" w:themeColor="text1"/>
          <w:sz w:val="28"/>
          <w:szCs w:val="28"/>
        </w:rPr>
        <w:t xml:space="preserve"> от 31.12.2017 N 497-ФЗ)</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2.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(штабы), порядок создания и деятельности которых определяется законами субъектов Российской Федерации.</w:t>
      </w:r>
    </w:p>
    <w:p w:rsidR="00205AD9" w:rsidRPr="00745274" w:rsidRDefault="00205AD9" w:rsidP="00D63B67">
      <w:pPr>
        <w:pStyle w:val="ConsPlusTitle"/>
        <w:jc w:val="both"/>
        <w:outlineLvl w:val="1"/>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Статья 14. Порядок приема в народные дружины и исключения из них</w:t>
      </w:r>
      <w:r w:rsidR="00681105" w:rsidRPr="00745274">
        <w:rPr>
          <w:rFonts w:ascii="Times New Roman" w:hAnsi="Times New Roman" w:cs="Times New Roman"/>
          <w:color w:val="000000" w:themeColor="text1"/>
          <w:sz w:val="28"/>
          <w:szCs w:val="28"/>
        </w:rPr>
        <w:t>.</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bookmarkStart w:id="2" w:name="P208"/>
      <w:bookmarkEnd w:id="2"/>
      <w:r w:rsidRPr="00745274">
        <w:rPr>
          <w:rFonts w:ascii="Times New Roman" w:hAnsi="Times New Roman" w:cs="Times New Roman"/>
          <w:color w:val="000000" w:themeColor="text1"/>
          <w:sz w:val="28"/>
          <w:szCs w:val="28"/>
        </w:rPr>
        <w:t>2. В народные дружины не могут быть приняты граждане:</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1) имеющие неснятую или непогашенную судимость;</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2) в отношении которых осуществляется уголовное преследование;</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3) ранее осужденные за умышленные преступления;</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9" w:history="1">
        <w:r w:rsidRPr="00745274">
          <w:rPr>
            <w:rFonts w:ascii="Times New Roman" w:hAnsi="Times New Roman" w:cs="Times New Roman"/>
            <w:color w:val="000000" w:themeColor="text1"/>
            <w:sz w:val="28"/>
            <w:szCs w:val="28"/>
          </w:rPr>
          <w:t>законом</w:t>
        </w:r>
      </w:hyperlink>
      <w:r w:rsidRPr="00745274">
        <w:rPr>
          <w:rFonts w:ascii="Times New Roman" w:hAnsi="Times New Roman" w:cs="Times New Roman"/>
          <w:color w:val="000000" w:themeColor="text1"/>
          <w:sz w:val="28"/>
          <w:szCs w:val="28"/>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6) страдающие психическими расстройствами, больные наркоманией или алкоголизмом;</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7) признанные недееспособными или ограниченно дееспособными по решению суда, вступившему в законную силу;</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8) подвергнутые неоднократно в течение года, предшествующего дню принятия в народную дружину, в судебном порядке административному наказанию за совершенные умышленно административные правонарушения;</w:t>
      </w:r>
    </w:p>
    <w:p w:rsidR="00205AD9" w:rsidRPr="00745274" w:rsidRDefault="00205AD9" w:rsidP="00681105">
      <w:pPr>
        <w:pStyle w:val="ConsPlusNormal"/>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(в ред. Федерального </w:t>
      </w:r>
      <w:hyperlink r:id="rId20" w:history="1">
        <w:r w:rsidRPr="00745274">
          <w:rPr>
            <w:rFonts w:ascii="Times New Roman" w:hAnsi="Times New Roman" w:cs="Times New Roman"/>
            <w:color w:val="000000" w:themeColor="text1"/>
            <w:sz w:val="28"/>
            <w:szCs w:val="28"/>
          </w:rPr>
          <w:t>закона</w:t>
        </w:r>
      </w:hyperlink>
      <w:r w:rsidRPr="00745274">
        <w:rPr>
          <w:rFonts w:ascii="Times New Roman" w:hAnsi="Times New Roman" w:cs="Times New Roman"/>
          <w:color w:val="000000" w:themeColor="text1"/>
          <w:sz w:val="28"/>
          <w:szCs w:val="28"/>
        </w:rPr>
        <w:t xml:space="preserve"> от 31.12.2017 N 497-ФЗ)</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9) имеющие гражданство (подданство) иностранного государства.</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3. Народные дружинники могут быть исключены из народных дружин в следующих случаях:</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1) на основании личного заявления народного дружинника;</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2) при наступлении обстоятельств, указанных в </w:t>
      </w:r>
      <w:hyperlink w:anchor="P208" w:history="1">
        <w:r w:rsidRPr="00745274">
          <w:rPr>
            <w:rFonts w:ascii="Times New Roman" w:hAnsi="Times New Roman" w:cs="Times New Roman"/>
            <w:color w:val="000000" w:themeColor="text1"/>
            <w:sz w:val="28"/>
            <w:szCs w:val="28"/>
          </w:rPr>
          <w:t>части 2</w:t>
        </w:r>
      </w:hyperlink>
      <w:r w:rsidRPr="00745274">
        <w:rPr>
          <w:rFonts w:ascii="Times New Roman" w:hAnsi="Times New Roman" w:cs="Times New Roman"/>
          <w:color w:val="000000" w:themeColor="text1"/>
          <w:sz w:val="28"/>
          <w:szCs w:val="28"/>
        </w:rPr>
        <w:t xml:space="preserve"> настоящей статьи;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4) в связи с неоднократным невыполнением народным дружинником </w:t>
      </w:r>
      <w:r w:rsidRPr="00745274">
        <w:rPr>
          <w:rFonts w:ascii="Times New Roman" w:hAnsi="Times New Roman" w:cs="Times New Roman"/>
          <w:color w:val="000000" w:themeColor="text1"/>
          <w:sz w:val="28"/>
          <w:szCs w:val="28"/>
        </w:rPr>
        <w:lastRenderedPageBreak/>
        <w:t>требований устава народной дружины либо фактическим самоустранением от участия в ее деятельности;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5) в связи с прекращением гражданства Российской Федерации.</w:t>
      </w:r>
    </w:p>
    <w:p w:rsidR="00205AD9" w:rsidRPr="00745274" w:rsidRDefault="00205AD9" w:rsidP="00D63B67">
      <w:pPr>
        <w:pStyle w:val="ConsPlusTitle"/>
        <w:ind w:firstLine="540"/>
        <w:jc w:val="both"/>
        <w:outlineLvl w:val="1"/>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Статья 15. Подготовка народных дружинников</w:t>
      </w:r>
      <w:r w:rsidR="00681105" w:rsidRPr="00745274">
        <w:rPr>
          <w:rFonts w:ascii="Times New Roman" w:hAnsi="Times New Roman" w:cs="Times New Roman"/>
          <w:color w:val="000000" w:themeColor="text1"/>
          <w:sz w:val="28"/>
          <w:szCs w:val="28"/>
        </w:rPr>
        <w:t>.</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w:t>
      </w:r>
      <w:hyperlink r:id="rId21" w:history="1">
        <w:r w:rsidRPr="00745274">
          <w:rPr>
            <w:rFonts w:ascii="Times New Roman" w:hAnsi="Times New Roman" w:cs="Times New Roman"/>
            <w:color w:val="000000" w:themeColor="text1"/>
            <w:sz w:val="28"/>
            <w:szCs w:val="28"/>
          </w:rPr>
          <w:t>порядке</w:t>
        </w:r>
      </w:hyperlink>
      <w:r w:rsidRPr="00745274">
        <w:rPr>
          <w:rFonts w:ascii="Times New Roman" w:hAnsi="Times New Roman" w:cs="Times New Roman"/>
          <w:color w:val="000000" w:themeColor="text1"/>
          <w:sz w:val="28"/>
          <w:szCs w:val="28"/>
        </w:rPr>
        <w:t>, утвержденном федеральным органом исполнительной власти в сфере внутренних дел.</w:t>
      </w:r>
    </w:p>
    <w:p w:rsidR="00205AD9" w:rsidRPr="00745274" w:rsidRDefault="00205AD9" w:rsidP="00D63B67">
      <w:pPr>
        <w:pStyle w:val="ConsPlusTitle"/>
        <w:jc w:val="both"/>
        <w:outlineLvl w:val="1"/>
        <w:rPr>
          <w:rFonts w:ascii="Times New Roman" w:hAnsi="Times New Roman" w:cs="Times New Roman"/>
          <w:b w:val="0"/>
          <w:color w:val="000000" w:themeColor="text1"/>
          <w:sz w:val="28"/>
          <w:szCs w:val="28"/>
        </w:rPr>
      </w:pPr>
      <w:r w:rsidRPr="00745274">
        <w:rPr>
          <w:rFonts w:ascii="Times New Roman" w:hAnsi="Times New Roman" w:cs="Times New Roman"/>
          <w:b w:val="0"/>
          <w:color w:val="000000" w:themeColor="text1"/>
          <w:sz w:val="28"/>
          <w:szCs w:val="28"/>
        </w:rPr>
        <w:t>С</w:t>
      </w:r>
      <w:r w:rsidRPr="00745274">
        <w:rPr>
          <w:rFonts w:ascii="Times New Roman" w:hAnsi="Times New Roman" w:cs="Times New Roman"/>
          <w:color w:val="000000" w:themeColor="text1"/>
          <w:sz w:val="28"/>
          <w:szCs w:val="28"/>
        </w:rPr>
        <w:t>татья 16. Удостоверение и форменная одежда народных дружинников</w:t>
      </w:r>
      <w:r w:rsidR="00681105" w:rsidRPr="00745274">
        <w:rPr>
          <w:rFonts w:ascii="Times New Roman" w:hAnsi="Times New Roman" w:cs="Times New Roman"/>
          <w:color w:val="000000" w:themeColor="text1"/>
          <w:sz w:val="28"/>
          <w:szCs w:val="28"/>
        </w:rPr>
        <w:t>.</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w:t>
      </w:r>
      <w:proofErr w:type="gramStart"/>
      <w:r w:rsidRPr="00745274">
        <w:rPr>
          <w:rFonts w:ascii="Times New Roman" w:hAnsi="Times New Roman" w:cs="Times New Roman"/>
          <w:color w:val="000000" w:themeColor="text1"/>
          <w:sz w:val="28"/>
          <w:szCs w:val="28"/>
        </w:rPr>
        <w:t>во время</w:t>
      </w:r>
      <w:proofErr w:type="gramEnd"/>
      <w:r w:rsidRPr="00745274">
        <w:rPr>
          <w:rFonts w:ascii="Times New Roman" w:hAnsi="Times New Roman" w:cs="Times New Roman"/>
          <w:color w:val="000000" w:themeColor="text1"/>
          <w:sz w:val="28"/>
          <w:szCs w:val="28"/>
        </w:rPr>
        <w:t>, не связанное с участием в охране общественного порядка.</w:t>
      </w:r>
    </w:p>
    <w:p w:rsidR="00205AD9" w:rsidRPr="00745274" w:rsidRDefault="00205AD9" w:rsidP="00681105">
      <w:pPr>
        <w:pStyle w:val="ConsPlusTitle"/>
        <w:ind w:firstLine="540"/>
        <w:jc w:val="both"/>
        <w:outlineLvl w:val="1"/>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Статья 17. Права народных дружинников</w:t>
      </w:r>
      <w:r w:rsidR="00D63B67" w:rsidRPr="00745274">
        <w:rPr>
          <w:rFonts w:ascii="Times New Roman" w:hAnsi="Times New Roman" w:cs="Times New Roman"/>
          <w:color w:val="000000" w:themeColor="text1"/>
          <w:sz w:val="28"/>
          <w:szCs w:val="28"/>
        </w:rPr>
        <w:t>.</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1. Народные дружинники при участии в охране общественного порядка имеют право:</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1) требовать от граждан и должностных лиц прекратить противоправные деяния;</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3) оказывать содействие полиции при выполнении возложенных на нее Федеральным </w:t>
      </w:r>
      <w:hyperlink r:id="rId22" w:history="1">
        <w:r w:rsidRPr="00745274">
          <w:rPr>
            <w:rFonts w:ascii="Times New Roman" w:hAnsi="Times New Roman" w:cs="Times New Roman"/>
            <w:color w:val="000000" w:themeColor="text1"/>
            <w:sz w:val="28"/>
            <w:szCs w:val="28"/>
          </w:rPr>
          <w:t>законом</w:t>
        </w:r>
      </w:hyperlink>
      <w:r w:rsidRPr="00745274">
        <w:rPr>
          <w:rFonts w:ascii="Times New Roman" w:hAnsi="Times New Roman" w:cs="Times New Roman"/>
          <w:color w:val="000000" w:themeColor="text1"/>
          <w:sz w:val="28"/>
          <w:szCs w:val="28"/>
        </w:rPr>
        <w:t xml:space="preserve"> от 7 февраля 2011 года N 3-ФЗ "О полиции" обязанностей в сфере охраны общественного порядка;</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4) применять физическую силу в случаях и порядке, предусмотренных настоящим Федеральным законом;</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5) осуществлять иные права, предусмотренные настоящим Федеральным законом, другими федеральными законами.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205AD9" w:rsidRPr="00745274" w:rsidRDefault="00205AD9" w:rsidP="00681105">
      <w:pPr>
        <w:pStyle w:val="ConsPlusTitle"/>
        <w:ind w:firstLine="540"/>
        <w:jc w:val="both"/>
        <w:outlineLvl w:val="1"/>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Статья 18. Обязанности народных дружинников</w:t>
      </w:r>
      <w:r w:rsidR="00D63B67" w:rsidRPr="00745274">
        <w:rPr>
          <w:rFonts w:ascii="Times New Roman" w:hAnsi="Times New Roman" w:cs="Times New Roman"/>
          <w:color w:val="000000" w:themeColor="text1"/>
          <w:sz w:val="28"/>
          <w:szCs w:val="28"/>
        </w:rPr>
        <w:t>.</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1. Народные дружинники при участии в охране общественного порядка обязаны:</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1) знать и соблюдать требования законодательных и иных нормативных правовых актов в сфере охраны общественного порядка;</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2) при объявлении сбора народной дружины прибывать к месту сбора в установленном порядке;</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lastRenderedPageBreak/>
        <w:t>3) соблюдать права и законные интересы граждан, общественных объединений, религиозных и иных организаций;</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4) принимать меры по предотвращению и пресечению правонарушений;</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6) оказывать первую помощь гражданам при несчастных случаях, травмах, отравлениях и </w:t>
      </w:r>
      <w:proofErr w:type="gramStart"/>
      <w:r w:rsidRPr="00745274">
        <w:rPr>
          <w:rFonts w:ascii="Times New Roman" w:hAnsi="Times New Roman" w:cs="Times New Roman"/>
          <w:color w:val="000000" w:themeColor="text1"/>
          <w:sz w:val="28"/>
          <w:szCs w:val="28"/>
        </w:rPr>
        <w:t>других состояниях</w:t>
      </w:r>
      <w:proofErr w:type="gramEnd"/>
      <w:r w:rsidRPr="00745274">
        <w:rPr>
          <w:rFonts w:ascii="Times New Roman" w:hAnsi="Times New Roman" w:cs="Times New Roman"/>
          <w:color w:val="000000" w:themeColor="text1"/>
          <w:sz w:val="28"/>
          <w:szCs w:val="28"/>
        </w:rPr>
        <w:t xml:space="preserve"> и заболеваниях, угрожающих их жизни и здоровью, при наличии соответствующей подготовки и (или) навыков;</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205AD9" w:rsidRPr="00745274" w:rsidRDefault="00205AD9" w:rsidP="00681105">
      <w:pPr>
        <w:pStyle w:val="ConsPlusTitle"/>
        <w:ind w:firstLine="540"/>
        <w:jc w:val="both"/>
        <w:outlineLvl w:val="1"/>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Статья 19. Общие условия и пределы применения народными дружинниками физической силы</w:t>
      </w:r>
      <w:r w:rsidR="00D63B67" w:rsidRPr="00745274">
        <w:rPr>
          <w:rFonts w:ascii="Times New Roman" w:hAnsi="Times New Roman" w:cs="Times New Roman"/>
          <w:color w:val="000000" w:themeColor="text1"/>
          <w:sz w:val="28"/>
          <w:szCs w:val="28"/>
        </w:rPr>
        <w:t>.</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bookmarkStart w:id="3" w:name="P259"/>
      <w:bookmarkEnd w:id="3"/>
      <w:r w:rsidRPr="00745274">
        <w:rPr>
          <w:rFonts w:ascii="Times New Roman" w:hAnsi="Times New Roman" w:cs="Times New Roman"/>
          <w:color w:val="000000" w:themeColor="text1"/>
          <w:sz w:val="28"/>
          <w:szCs w:val="28"/>
        </w:rPr>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w:t>
      </w:r>
      <w:r w:rsidRPr="00745274">
        <w:rPr>
          <w:rFonts w:ascii="Times New Roman" w:hAnsi="Times New Roman" w:cs="Times New Roman"/>
          <w:color w:val="000000" w:themeColor="text1"/>
          <w:sz w:val="28"/>
          <w:szCs w:val="28"/>
        </w:rPr>
        <w:lastRenderedPageBreak/>
        <w:t>внутренних дел.</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7. 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w:t>
      </w:r>
      <w:hyperlink w:anchor="P259" w:history="1">
        <w:r w:rsidRPr="00745274">
          <w:rPr>
            <w:rFonts w:ascii="Times New Roman" w:hAnsi="Times New Roman" w:cs="Times New Roman"/>
            <w:color w:val="000000" w:themeColor="text1"/>
            <w:sz w:val="28"/>
            <w:szCs w:val="28"/>
          </w:rPr>
          <w:t>части 1</w:t>
        </w:r>
      </w:hyperlink>
      <w:r w:rsidRPr="00745274">
        <w:rPr>
          <w:rFonts w:ascii="Times New Roman" w:hAnsi="Times New Roman" w:cs="Times New Roman"/>
          <w:color w:val="000000" w:themeColor="text1"/>
          <w:sz w:val="28"/>
          <w:szCs w:val="28"/>
        </w:rPr>
        <w:t xml:space="preserve">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
    <w:p w:rsidR="00205AD9" w:rsidRPr="00745274" w:rsidRDefault="00205AD9" w:rsidP="00681105">
      <w:pPr>
        <w:pStyle w:val="ConsPlusTitle"/>
        <w:ind w:firstLine="540"/>
        <w:jc w:val="both"/>
        <w:outlineLvl w:val="1"/>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Статья 20. Ответственность народных дружинников</w:t>
      </w:r>
      <w:r w:rsidR="00D63B67" w:rsidRPr="00745274">
        <w:rPr>
          <w:rFonts w:ascii="Times New Roman" w:hAnsi="Times New Roman" w:cs="Times New Roman"/>
          <w:color w:val="000000" w:themeColor="text1"/>
          <w:sz w:val="28"/>
          <w:szCs w:val="28"/>
        </w:rPr>
        <w:t>.</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1. За противоправные действия народные дружинники несут ответственность, установленную законодательством Российской Федерации.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205AD9" w:rsidRPr="00745274" w:rsidRDefault="00205AD9" w:rsidP="00681105">
      <w:pPr>
        <w:pStyle w:val="ConsPlusTitle"/>
        <w:ind w:firstLine="540"/>
        <w:jc w:val="both"/>
        <w:outlineLvl w:val="1"/>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Статья 21. Материально-техническое обеспечение деятельности народных дружин</w:t>
      </w:r>
      <w:r w:rsidR="00D63B67" w:rsidRPr="00745274">
        <w:rPr>
          <w:rFonts w:ascii="Times New Roman" w:hAnsi="Times New Roman" w:cs="Times New Roman"/>
          <w:color w:val="000000" w:themeColor="text1"/>
          <w:sz w:val="28"/>
          <w:szCs w:val="28"/>
        </w:rPr>
        <w:t>.</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205AD9" w:rsidRPr="00745274" w:rsidRDefault="00205AD9" w:rsidP="00681105">
      <w:pPr>
        <w:pStyle w:val="ConsPlusTitle"/>
        <w:ind w:firstLine="540"/>
        <w:jc w:val="both"/>
        <w:outlineLvl w:val="1"/>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Статья 22. Взаимодействие народных дружин с органами внутренних дел (полицией) и иными правоохранительными органами</w:t>
      </w:r>
      <w:r w:rsidR="00D63B67" w:rsidRPr="00745274">
        <w:rPr>
          <w:rFonts w:ascii="Times New Roman" w:hAnsi="Times New Roman" w:cs="Times New Roman"/>
          <w:color w:val="000000" w:themeColor="text1"/>
          <w:sz w:val="28"/>
          <w:szCs w:val="28"/>
        </w:rPr>
        <w:t>.</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1. 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205AD9" w:rsidRPr="00745274" w:rsidRDefault="00205AD9" w:rsidP="00681105">
      <w:pPr>
        <w:pStyle w:val="ConsPlusNormal"/>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(в ред. Федерального </w:t>
      </w:r>
      <w:hyperlink r:id="rId23" w:history="1">
        <w:r w:rsidRPr="00745274">
          <w:rPr>
            <w:rFonts w:ascii="Times New Roman" w:hAnsi="Times New Roman" w:cs="Times New Roman"/>
            <w:color w:val="000000" w:themeColor="text1"/>
            <w:sz w:val="28"/>
            <w:szCs w:val="28"/>
          </w:rPr>
          <w:t>закона</w:t>
        </w:r>
      </w:hyperlink>
      <w:r w:rsidRPr="00745274">
        <w:rPr>
          <w:rFonts w:ascii="Times New Roman" w:hAnsi="Times New Roman" w:cs="Times New Roman"/>
          <w:color w:val="000000" w:themeColor="text1"/>
          <w:sz w:val="28"/>
          <w:szCs w:val="28"/>
        </w:rPr>
        <w:t xml:space="preserve"> от 31.12.2017 N 497-ФЗ)</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2. 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w:t>
      </w:r>
      <w:r w:rsidRPr="00745274">
        <w:rPr>
          <w:rFonts w:ascii="Times New Roman" w:hAnsi="Times New Roman" w:cs="Times New Roman"/>
          <w:color w:val="000000" w:themeColor="text1"/>
          <w:sz w:val="28"/>
          <w:szCs w:val="28"/>
        </w:rPr>
        <w:lastRenderedPageBreak/>
        <w:t>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территориального органа федерального органа исполнительной власти в сфере внутренних дел, иных правоохранительных органов.</w:t>
      </w:r>
    </w:p>
    <w:p w:rsidR="00205AD9" w:rsidRPr="00745274" w:rsidRDefault="00205AD9" w:rsidP="00681105">
      <w:pPr>
        <w:pStyle w:val="ConsPlusNormal"/>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(в ред. Федерального </w:t>
      </w:r>
      <w:hyperlink r:id="rId24" w:history="1">
        <w:r w:rsidRPr="00745274">
          <w:rPr>
            <w:rFonts w:ascii="Times New Roman" w:hAnsi="Times New Roman" w:cs="Times New Roman"/>
            <w:color w:val="000000" w:themeColor="text1"/>
            <w:sz w:val="28"/>
            <w:szCs w:val="28"/>
          </w:rPr>
          <w:t>закона</w:t>
        </w:r>
      </w:hyperlink>
      <w:r w:rsidRPr="00745274">
        <w:rPr>
          <w:rFonts w:ascii="Times New Roman" w:hAnsi="Times New Roman" w:cs="Times New Roman"/>
          <w:color w:val="000000" w:themeColor="text1"/>
          <w:sz w:val="28"/>
          <w:szCs w:val="28"/>
        </w:rPr>
        <w:t xml:space="preserve"> от 31.12.2017 N 497-ФЗ)</w:t>
      </w:r>
    </w:p>
    <w:p w:rsidR="00205AD9" w:rsidRPr="00745274" w:rsidRDefault="00205AD9" w:rsidP="00681105">
      <w:pPr>
        <w:pStyle w:val="ConsPlusTitle"/>
        <w:ind w:firstLine="540"/>
        <w:jc w:val="both"/>
        <w:outlineLvl w:val="1"/>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Статья 23. Особенности создания и деятельности народных дружин из числа членов казачьих обществ, внесенных в государственный реестр казачьих обществ в Российской Федерации</w:t>
      </w:r>
      <w:r w:rsidR="00681105" w:rsidRPr="00745274">
        <w:rPr>
          <w:rFonts w:ascii="Times New Roman" w:hAnsi="Times New Roman" w:cs="Times New Roman"/>
          <w:color w:val="000000" w:themeColor="text1"/>
          <w:sz w:val="28"/>
          <w:szCs w:val="28"/>
        </w:rPr>
        <w:t>.</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1. Положения настоящего Федерального закона распространяются на деятельность народных дружин из числа членов казачьих обществ, внесенных в государственный реестр казачьих обществ в Российской Федерации (далее - казачье общество), с учетом особенностей, указанных в настоящей статье и Федеральном </w:t>
      </w:r>
      <w:hyperlink r:id="rId25" w:history="1">
        <w:r w:rsidRPr="00745274">
          <w:rPr>
            <w:rFonts w:ascii="Times New Roman" w:hAnsi="Times New Roman" w:cs="Times New Roman"/>
            <w:color w:val="000000" w:themeColor="text1"/>
            <w:sz w:val="28"/>
            <w:szCs w:val="28"/>
          </w:rPr>
          <w:t>законе</w:t>
        </w:r>
      </w:hyperlink>
      <w:r w:rsidRPr="00745274">
        <w:rPr>
          <w:rFonts w:ascii="Times New Roman" w:hAnsi="Times New Roman" w:cs="Times New Roman"/>
          <w:color w:val="000000" w:themeColor="text1"/>
          <w:sz w:val="28"/>
          <w:szCs w:val="28"/>
        </w:rPr>
        <w:t xml:space="preserve"> от 5 декабря 2005 года N 154-ФЗ "О государственной службе российского казачества".</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2. Назначение командиров народных дружин из числа членов казачьих обществ осуществляется атаманами окружных (</w:t>
      </w:r>
      <w:proofErr w:type="spellStart"/>
      <w:r w:rsidRPr="00745274">
        <w:rPr>
          <w:rFonts w:ascii="Times New Roman" w:hAnsi="Times New Roman" w:cs="Times New Roman"/>
          <w:color w:val="000000" w:themeColor="text1"/>
          <w:sz w:val="28"/>
          <w:szCs w:val="28"/>
        </w:rPr>
        <w:t>отдельских</w:t>
      </w:r>
      <w:proofErr w:type="spellEnd"/>
      <w:r w:rsidRPr="00745274">
        <w:rPr>
          <w:rFonts w:ascii="Times New Roman" w:hAnsi="Times New Roman" w:cs="Times New Roman"/>
          <w:color w:val="000000" w:themeColor="text1"/>
          <w:sz w:val="28"/>
          <w:szCs w:val="28"/>
        </w:rPr>
        <w:t>) казачьих обществ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rsidR="00205AD9" w:rsidRPr="00745274" w:rsidRDefault="00205AD9" w:rsidP="00681105">
      <w:pPr>
        <w:pStyle w:val="ConsPlusNormal"/>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(в ред. Федерального </w:t>
      </w:r>
      <w:hyperlink r:id="rId26" w:history="1">
        <w:r w:rsidRPr="00745274">
          <w:rPr>
            <w:rFonts w:ascii="Times New Roman" w:hAnsi="Times New Roman" w:cs="Times New Roman"/>
            <w:color w:val="000000" w:themeColor="text1"/>
            <w:sz w:val="28"/>
            <w:szCs w:val="28"/>
          </w:rPr>
          <w:t>закона</w:t>
        </w:r>
      </w:hyperlink>
      <w:r w:rsidRPr="00745274">
        <w:rPr>
          <w:rFonts w:ascii="Times New Roman" w:hAnsi="Times New Roman" w:cs="Times New Roman"/>
          <w:color w:val="000000" w:themeColor="text1"/>
          <w:sz w:val="28"/>
          <w:szCs w:val="28"/>
        </w:rPr>
        <w:t xml:space="preserve"> от 31.12.2017 N 497-ФЗ)</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3.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4. Планы работы народных дружин из числа членов казачьих обществ,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w:t>
      </w:r>
      <w:proofErr w:type="spellStart"/>
      <w:r w:rsidRPr="00745274">
        <w:rPr>
          <w:rFonts w:ascii="Times New Roman" w:hAnsi="Times New Roman" w:cs="Times New Roman"/>
          <w:color w:val="000000" w:themeColor="text1"/>
          <w:sz w:val="28"/>
          <w:szCs w:val="28"/>
        </w:rPr>
        <w:t>отдельских</w:t>
      </w:r>
      <w:proofErr w:type="spellEnd"/>
      <w:r w:rsidRPr="00745274">
        <w:rPr>
          <w:rFonts w:ascii="Times New Roman" w:hAnsi="Times New Roman" w:cs="Times New Roman"/>
          <w:color w:val="000000" w:themeColor="text1"/>
          <w:sz w:val="28"/>
          <w:szCs w:val="28"/>
        </w:rPr>
        <w:t>) казачьих обществ,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205AD9" w:rsidRPr="00745274" w:rsidRDefault="00205AD9" w:rsidP="00681105">
      <w:pPr>
        <w:pStyle w:val="ConsPlusNormal"/>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(в ред. Федерального </w:t>
      </w:r>
      <w:hyperlink r:id="rId27" w:history="1">
        <w:r w:rsidRPr="00745274">
          <w:rPr>
            <w:rFonts w:ascii="Times New Roman" w:hAnsi="Times New Roman" w:cs="Times New Roman"/>
            <w:color w:val="000000" w:themeColor="text1"/>
            <w:sz w:val="28"/>
            <w:szCs w:val="28"/>
          </w:rPr>
          <w:t>закона</w:t>
        </w:r>
      </w:hyperlink>
      <w:r w:rsidRPr="00745274">
        <w:rPr>
          <w:rFonts w:ascii="Times New Roman" w:hAnsi="Times New Roman" w:cs="Times New Roman"/>
          <w:color w:val="000000" w:themeColor="text1"/>
          <w:sz w:val="28"/>
          <w:szCs w:val="28"/>
        </w:rPr>
        <w:t xml:space="preserve"> от 31.12.2017 N 497-ФЗ)</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5. В качестве дополнительных источников финансирования народных </w:t>
      </w:r>
      <w:r w:rsidRPr="00745274">
        <w:rPr>
          <w:rFonts w:ascii="Times New Roman" w:hAnsi="Times New Roman" w:cs="Times New Roman"/>
          <w:color w:val="000000" w:themeColor="text1"/>
          <w:sz w:val="28"/>
          <w:szCs w:val="28"/>
        </w:rPr>
        <w:lastRenderedPageBreak/>
        <w:t>дружин из числа членов казачьих обществ, их материально-технического обеспечения могут использоваться средства казачьих обществ.</w:t>
      </w:r>
    </w:p>
    <w:p w:rsidR="00205AD9" w:rsidRPr="00745274" w:rsidRDefault="00205AD9" w:rsidP="00681105">
      <w:pPr>
        <w:pStyle w:val="ConsPlusTitle"/>
        <w:ind w:firstLine="540"/>
        <w:jc w:val="both"/>
        <w:outlineLvl w:val="1"/>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Статья 24. Надзор и контроль за деятельностью народных дружин</w:t>
      </w:r>
      <w:r w:rsidR="00D63B67" w:rsidRPr="00745274">
        <w:rPr>
          <w:rFonts w:ascii="Times New Roman" w:hAnsi="Times New Roman" w:cs="Times New Roman"/>
          <w:color w:val="000000" w:themeColor="text1"/>
          <w:sz w:val="28"/>
          <w:szCs w:val="28"/>
        </w:rPr>
        <w:t>.</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1. Надзор за исполнением народными дружинами законов осуществляет прокуратура Российской Федерации в соответствии с Федеральным </w:t>
      </w:r>
      <w:hyperlink r:id="rId28" w:history="1">
        <w:r w:rsidRPr="00745274">
          <w:rPr>
            <w:rFonts w:ascii="Times New Roman" w:hAnsi="Times New Roman" w:cs="Times New Roman"/>
            <w:color w:val="000000" w:themeColor="text1"/>
            <w:sz w:val="28"/>
            <w:szCs w:val="28"/>
          </w:rPr>
          <w:t>законом</w:t>
        </w:r>
      </w:hyperlink>
      <w:r w:rsidRPr="00745274">
        <w:rPr>
          <w:rFonts w:ascii="Times New Roman" w:hAnsi="Times New Roman" w:cs="Times New Roman"/>
          <w:color w:val="000000" w:themeColor="text1"/>
          <w:sz w:val="28"/>
          <w:szCs w:val="28"/>
        </w:rPr>
        <w:t xml:space="preserve"> от 17 января 1992 года N 2202-1 "О прокуратуре Российской Федерации".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2. В случае приобретения народными дружинами прав юридического лица контроль за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Федеральным </w:t>
      </w:r>
      <w:hyperlink r:id="rId29" w:history="1">
        <w:r w:rsidRPr="00745274">
          <w:rPr>
            <w:rFonts w:ascii="Times New Roman" w:hAnsi="Times New Roman" w:cs="Times New Roman"/>
            <w:color w:val="000000" w:themeColor="text1"/>
            <w:sz w:val="28"/>
            <w:szCs w:val="28"/>
          </w:rPr>
          <w:t>законом</w:t>
        </w:r>
      </w:hyperlink>
      <w:r w:rsidRPr="00745274">
        <w:rPr>
          <w:rFonts w:ascii="Times New Roman" w:hAnsi="Times New Roman" w:cs="Times New Roman"/>
          <w:color w:val="000000" w:themeColor="text1"/>
          <w:sz w:val="28"/>
          <w:szCs w:val="28"/>
        </w:rPr>
        <w:t xml:space="preserve"> от 19 мая 1995 года N 82-ФЗ "Об общественных объединениях".</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3. Контроль за деятельностью народных дружин, указанной в </w:t>
      </w:r>
      <w:hyperlink w:anchor="P180" w:history="1">
        <w:r w:rsidRPr="00745274">
          <w:rPr>
            <w:rFonts w:ascii="Times New Roman" w:hAnsi="Times New Roman" w:cs="Times New Roman"/>
            <w:color w:val="000000" w:themeColor="text1"/>
            <w:sz w:val="28"/>
            <w:szCs w:val="28"/>
          </w:rPr>
          <w:t>части 6 статьи 12</w:t>
        </w:r>
      </w:hyperlink>
      <w:r w:rsidRPr="00745274">
        <w:rPr>
          <w:rFonts w:ascii="Times New Roman" w:hAnsi="Times New Roman" w:cs="Times New Roman"/>
          <w:color w:val="000000" w:themeColor="text1"/>
          <w:sz w:val="28"/>
          <w:szCs w:val="28"/>
        </w:rPr>
        <w:t xml:space="preserve"> настоящего Федерального закона, осуществляется федеральным органом исполнительной власти в сфере внутренних дел в соответствии с законодательством Российской Федерации.</w:t>
      </w:r>
    </w:p>
    <w:p w:rsidR="00205AD9" w:rsidRPr="00745274" w:rsidRDefault="00205AD9" w:rsidP="00681105">
      <w:pPr>
        <w:pStyle w:val="ConsPlusTitle"/>
        <w:jc w:val="center"/>
        <w:outlineLvl w:val="0"/>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Глава 4. ПРАВОВАЯ И СОЦИАЛЬНАЯ ЗАЩИТА НАРОДНЫХ ДРУЖИННИКОВ</w:t>
      </w:r>
    </w:p>
    <w:p w:rsidR="00205AD9" w:rsidRPr="00745274" w:rsidRDefault="00205AD9" w:rsidP="00681105">
      <w:pPr>
        <w:pStyle w:val="ConsPlusTitle"/>
        <w:jc w:val="center"/>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И ВНЕШТАТНЫХ СОТРУДНИКОВ ПОЛИЦИИ</w:t>
      </w:r>
    </w:p>
    <w:p w:rsidR="00205AD9" w:rsidRPr="00745274" w:rsidRDefault="00205AD9" w:rsidP="00681105">
      <w:pPr>
        <w:pStyle w:val="ConsPlusTitle"/>
        <w:ind w:firstLine="540"/>
        <w:jc w:val="both"/>
        <w:outlineLvl w:val="1"/>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Статья 25. Гарантии правовой защиты народных дружинников и внештатных сотрудников полиции</w:t>
      </w:r>
      <w:r w:rsidR="00681105" w:rsidRPr="00745274">
        <w:rPr>
          <w:rFonts w:ascii="Times New Roman" w:hAnsi="Times New Roman" w:cs="Times New Roman"/>
          <w:color w:val="000000" w:themeColor="text1"/>
          <w:sz w:val="28"/>
          <w:szCs w:val="28"/>
        </w:rPr>
        <w:t>.</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205AD9" w:rsidRPr="00745274" w:rsidRDefault="00205AD9" w:rsidP="00681105">
      <w:pPr>
        <w:pStyle w:val="ConsPlusTitle"/>
        <w:ind w:firstLine="540"/>
        <w:jc w:val="both"/>
        <w:outlineLvl w:val="1"/>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Статья 26. Материальное стимулирование, льготы и компенсации народных дружинников и внештатных сотрудников полиции</w:t>
      </w:r>
      <w:r w:rsidR="00D63B67" w:rsidRPr="00745274">
        <w:rPr>
          <w:rFonts w:ascii="Times New Roman" w:hAnsi="Times New Roman" w:cs="Times New Roman"/>
          <w:color w:val="000000" w:themeColor="text1"/>
          <w:sz w:val="28"/>
          <w:szCs w:val="28"/>
        </w:rPr>
        <w:t>.</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1.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2.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w:t>
      </w:r>
      <w:r w:rsidRPr="00745274">
        <w:rPr>
          <w:rFonts w:ascii="Times New Roman" w:hAnsi="Times New Roman" w:cs="Times New Roman"/>
          <w:color w:val="000000" w:themeColor="text1"/>
          <w:sz w:val="28"/>
          <w:szCs w:val="28"/>
        </w:rPr>
        <w:lastRenderedPageBreak/>
        <w:t>пригородного и местного сообщения (за исключением такси) в пределах территории муниципального образования.</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3.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4. Народным дружинникам и внештатным сотрудникам полиции может выплачиваться вознаграждение за помощь в раскрытии преступлений и задержании лиц, их совершивших.</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5. Внештатные сотрудники полиции за активное содействие органам внутренних дел (полиции), оказание помощи полиции в выполнении возложенных на нее обязанностей могут поощряться в порядке, установленном федеральным органом исполнительной власти в сфере внутренних дел.</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6. 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w:t>
      </w:r>
      <w:bookmarkStart w:id="4" w:name="_GoBack"/>
      <w:bookmarkEnd w:id="4"/>
      <w:r w:rsidRPr="00745274">
        <w:rPr>
          <w:rFonts w:ascii="Times New Roman" w:hAnsi="Times New Roman" w:cs="Times New Roman"/>
          <w:color w:val="000000" w:themeColor="text1"/>
          <w:sz w:val="28"/>
          <w:szCs w:val="28"/>
        </w:rPr>
        <w:t xml:space="preserve"> народных дружинников в случае гибели народного дружинника в период участия в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
    <w:p w:rsidR="00205AD9" w:rsidRPr="00745274" w:rsidRDefault="00205AD9" w:rsidP="00681105">
      <w:pPr>
        <w:pStyle w:val="ConsPlusNormal"/>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 xml:space="preserve">(в ред. Федерального </w:t>
      </w:r>
      <w:hyperlink r:id="rId30" w:history="1">
        <w:r w:rsidRPr="00745274">
          <w:rPr>
            <w:rFonts w:ascii="Times New Roman" w:hAnsi="Times New Roman" w:cs="Times New Roman"/>
            <w:color w:val="000000" w:themeColor="text1"/>
            <w:sz w:val="28"/>
            <w:szCs w:val="28"/>
          </w:rPr>
          <w:t>закона</w:t>
        </w:r>
      </w:hyperlink>
      <w:r w:rsidRPr="00745274">
        <w:rPr>
          <w:rFonts w:ascii="Times New Roman" w:hAnsi="Times New Roman" w:cs="Times New Roman"/>
          <w:color w:val="000000" w:themeColor="text1"/>
          <w:sz w:val="28"/>
          <w:szCs w:val="28"/>
        </w:rPr>
        <w:t xml:space="preserve"> от 31.12.2017 N 497-ФЗ)</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7.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w:t>
      </w:r>
    </w:p>
    <w:p w:rsidR="00205AD9" w:rsidRPr="00745274" w:rsidRDefault="00205AD9" w:rsidP="00681105">
      <w:pPr>
        <w:pStyle w:val="ConsPlusTitle"/>
        <w:jc w:val="center"/>
        <w:outlineLvl w:val="0"/>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Глава 5. ЗАКЛЮЧИТЕЛЬНЫЕ ПОЛОЖЕНИЯ</w:t>
      </w:r>
    </w:p>
    <w:p w:rsidR="00205AD9" w:rsidRPr="00745274" w:rsidRDefault="00205AD9" w:rsidP="00681105">
      <w:pPr>
        <w:pStyle w:val="ConsPlusTitle"/>
        <w:ind w:firstLine="540"/>
        <w:jc w:val="both"/>
        <w:outlineLvl w:val="1"/>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Статья 27. Приведение законов и иных нормативных правовых актов субъектов Российской Федерации в соответствие с настоящим Федеральным законом</w:t>
      </w:r>
      <w:r w:rsidR="00D63B67" w:rsidRPr="00745274">
        <w:rPr>
          <w:rFonts w:ascii="Times New Roman" w:hAnsi="Times New Roman" w:cs="Times New Roman"/>
          <w:color w:val="000000" w:themeColor="text1"/>
          <w:sz w:val="28"/>
          <w:szCs w:val="28"/>
        </w:rPr>
        <w:t>.</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Законы и иные нормативные правовые акты субъектов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205AD9" w:rsidRPr="00745274" w:rsidRDefault="00205AD9" w:rsidP="00681105">
      <w:pPr>
        <w:pStyle w:val="ConsPlusTitle"/>
        <w:ind w:firstLine="540"/>
        <w:jc w:val="both"/>
        <w:outlineLvl w:val="1"/>
        <w:rPr>
          <w:rFonts w:ascii="Times New Roman" w:hAnsi="Times New Roman" w:cs="Times New Roman"/>
          <w:b w:val="0"/>
          <w:color w:val="000000" w:themeColor="text1"/>
          <w:sz w:val="28"/>
          <w:szCs w:val="28"/>
        </w:rPr>
      </w:pPr>
      <w:r w:rsidRPr="00745274">
        <w:rPr>
          <w:rFonts w:ascii="Times New Roman" w:hAnsi="Times New Roman" w:cs="Times New Roman"/>
          <w:b w:val="0"/>
          <w:color w:val="000000" w:themeColor="text1"/>
          <w:sz w:val="28"/>
          <w:szCs w:val="28"/>
        </w:rPr>
        <w:t>Статья 28. Вступление в силу настоящего Федерального закона</w:t>
      </w:r>
    </w:p>
    <w:p w:rsidR="00205AD9" w:rsidRPr="00745274" w:rsidRDefault="00205AD9" w:rsidP="00681105">
      <w:pPr>
        <w:pStyle w:val="ConsPlusNormal"/>
        <w:ind w:firstLine="540"/>
        <w:jc w:val="both"/>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Настоящий Федеральный закон вступает в силу по истечении девяноста дней после дня его официального опубликования.</w:t>
      </w:r>
    </w:p>
    <w:p w:rsidR="00205AD9" w:rsidRPr="00745274" w:rsidRDefault="00205AD9" w:rsidP="00681105">
      <w:pPr>
        <w:pStyle w:val="ConsPlusNormal"/>
        <w:jc w:val="right"/>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Президент</w:t>
      </w:r>
    </w:p>
    <w:p w:rsidR="00205AD9" w:rsidRPr="00745274" w:rsidRDefault="00205AD9" w:rsidP="00681105">
      <w:pPr>
        <w:pStyle w:val="ConsPlusNormal"/>
        <w:jc w:val="right"/>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Российской Федерации</w:t>
      </w:r>
    </w:p>
    <w:p w:rsidR="00205AD9" w:rsidRPr="00745274" w:rsidRDefault="00205AD9" w:rsidP="00681105">
      <w:pPr>
        <w:pStyle w:val="ConsPlusNormal"/>
        <w:jc w:val="right"/>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В.ПУТИН</w:t>
      </w:r>
    </w:p>
    <w:p w:rsidR="00205AD9" w:rsidRPr="00745274" w:rsidRDefault="00205AD9" w:rsidP="00681105">
      <w:pPr>
        <w:pStyle w:val="ConsPlusNormal"/>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Москва, Кремль</w:t>
      </w:r>
    </w:p>
    <w:p w:rsidR="00205AD9" w:rsidRPr="00745274" w:rsidRDefault="00205AD9" w:rsidP="00681105">
      <w:pPr>
        <w:pStyle w:val="ConsPlusNormal"/>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2 апреля 2014 года</w:t>
      </w:r>
    </w:p>
    <w:p w:rsidR="00205AD9" w:rsidRPr="00745274" w:rsidRDefault="00205AD9" w:rsidP="00681105">
      <w:pPr>
        <w:pStyle w:val="ConsPlusNormal"/>
        <w:tabs>
          <w:tab w:val="left" w:pos="1200"/>
        </w:tabs>
        <w:rPr>
          <w:rFonts w:ascii="Times New Roman" w:hAnsi="Times New Roman" w:cs="Times New Roman"/>
          <w:color w:val="000000" w:themeColor="text1"/>
          <w:sz w:val="28"/>
          <w:szCs w:val="28"/>
        </w:rPr>
      </w:pPr>
      <w:r w:rsidRPr="00745274">
        <w:rPr>
          <w:rFonts w:ascii="Times New Roman" w:hAnsi="Times New Roman" w:cs="Times New Roman"/>
          <w:color w:val="000000" w:themeColor="text1"/>
          <w:sz w:val="28"/>
          <w:szCs w:val="28"/>
        </w:rPr>
        <w:t>N 44-ФЗ</w:t>
      </w:r>
      <w:r w:rsidR="00681105" w:rsidRPr="00745274">
        <w:rPr>
          <w:rFonts w:ascii="Times New Roman" w:hAnsi="Times New Roman" w:cs="Times New Roman"/>
          <w:color w:val="000000" w:themeColor="text1"/>
          <w:sz w:val="28"/>
          <w:szCs w:val="28"/>
        </w:rPr>
        <w:tab/>
      </w:r>
    </w:p>
    <w:sectPr w:rsidR="00205AD9" w:rsidRPr="00745274" w:rsidSect="00B10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D9"/>
    <w:rsid w:val="0020550B"/>
    <w:rsid w:val="00205AD9"/>
    <w:rsid w:val="003D0693"/>
    <w:rsid w:val="00681105"/>
    <w:rsid w:val="00745274"/>
    <w:rsid w:val="00D63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2AA39-BE60-4C2A-B6C4-2C983DDC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5A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5A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5AD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4527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5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F41F56F1C94CEB4BF2F5E640268D67F53C8589CA8A5DB07A5F588F75FF89CCFFE40ACC6B9B5AEF657BEADF089B6B86F2DF1AFDD7994F3l4p2J" TargetMode="External"/><Relationship Id="rId13" Type="http://schemas.openxmlformats.org/officeDocument/2006/relationships/hyperlink" Target="consultantplus://offline/ref=89EF41F56F1C94CEB4BF2F5E640268D67F53C8589CA8A5DB07A5F588F75FF89CCFFE40ACC6B9B5AFFD57BEADF089B6B86F2DF1AFDD7994F3l4p2J" TargetMode="External"/><Relationship Id="rId18" Type="http://schemas.openxmlformats.org/officeDocument/2006/relationships/hyperlink" Target="consultantplus://offline/ref=89EF41F56F1C94CEB4BF2F5E640268D67F53C8589CA8A5DB07A5F588F75FF89CCFFE40ACC6B9B5AFFA57BEADF089B6B86F2DF1AFDD7994F3l4p2J" TargetMode="External"/><Relationship Id="rId26" Type="http://schemas.openxmlformats.org/officeDocument/2006/relationships/hyperlink" Target="consultantplus://offline/ref=89EF41F56F1C94CEB4BF2F5E640268D67F53C8589CA8A5DB07A5F588F75FF89CCFFE40ACC6B9B5ACFE57BEADF089B6B86F2DF1AFDD7994F3l4p2J" TargetMode="External"/><Relationship Id="rId3" Type="http://schemas.openxmlformats.org/officeDocument/2006/relationships/webSettings" Target="webSettings.xml"/><Relationship Id="rId21" Type="http://schemas.openxmlformats.org/officeDocument/2006/relationships/hyperlink" Target="consultantplus://offline/ref=89EF41F56F1C94CEB4BF2F5E640268D67C5DC75B98A9A5DB07A5F588F75FF89CCFFE40ACC6B9B5AFFE57BEADF089B6B86F2DF1AFDD7994F3l4p2J" TargetMode="External"/><Relationship Id="rId7" Type="http://schemas.openxmlformats.org/officeDocument/2006/relationships/hyperlink" Target="consultantplus://offline/ref=89EF41F56F1C94CEB4BF2F5E640268D67E5EC95699ADA5DB07A5F588F75FF89CDDFE18A0C5B9ABAEF642E8FCB6lDpCJ" TargetMode="External"/><Relationship Id="rId12" Type="http://schemas.openxmlformats.org/officeDocument/2006/relationships/hyperlink" Target="consultantplus://offline/ref=89EF41F56F1C94CEB4BF2F5E640268D67E5EC95699ADA5DB07A5F588F75FF89CDDFE18A0C5B9ABAEF642E8FCB6lDpCJ" TargetMode="External"/><Relationship Id="rId17" Type="http://schemas.openxmlformats.org/officeDocument/2006/relationships/hyperlink" Target="consultantplus://offline/ref=89EF41F56F1C94CEB4BF2F5E640268D67F53C8589CA8A5DB07A5F588F75FF89CCFFE40ACC6B9B5AFFB57BEADF089B6B86F2DF1AFDD7994F3l4p2J" TargetMode="External"/><Relationship Id="rId25" Type="http://schemas.openxmlformats.org/officeDocument/2006/relationships/hyperlink" Target="consultantplus://offline/ref=89EF41F56F1C94CEB4BF2F5E640268D67E58CE5799A9A5DB07A5F588F75FF89CDDFE18A0C5B9ABAEF642E8FCB6lDpCJ" TargetMode="External"/><Relationship Id="rId2" Type="http://schemas.openxmlformats.org/officeDocument/2006/relationships/settings" Target="settings.xml"/><Relationship Id="rId16" Type="http://schemas.openxmlformats.org/officeDocument/2006/relationships/hyperlink" Target="consultantplus://offline/ref=89EF41F56F1C94CEB4BF2F5E640268D67E5EC95699ADA5DB07A5F588F75FF89CDDFE18A0C5B9ABAEF642E8FCB6lDpCJ" TargetMode="External"/><Relationship Id="rId20" Type="http://schemas.openxmlformats.org/officeDocument/2006/relationships/hyperlink" Target="consultantplus://offline/ref=89EF41F56F1C94CEB4BF2F5E640268D67F53C8589CA8A5DB07A5F588F75FF89CCFFE40ACC6B9B5AFF957BEADF089B6B86F2DF1AFDD7994F3l4p2J" TargetMode="External"/><Relationship Id="rId29" Type="http://schemas.openxmlformats.org/officeDocument/2006/relationships/hyperlink" Target="consultantplus://offline/ref=89EF41F56F1C94CEB4BF2F5E640268D67E58C75D99AFA5DB07A5F588F75FF89CDDFE18A0C5B9ABAEF642E8FCB6lDpCJ" TargetMode="External"/><Relationship Id="rId1" Type="http://schemas.openxmlformats.org/officeDocument/2006/relationships/styles" Target="styles.xml"/><Relationship Id="rId6" Type="http://schemas.openxmlformats.org/officeDocument/2006/relationships/hyperlink" Target="consultantplus://offline/ref=89EF41F56F1C94CEB4BF2F5E640268D67C5DC95B99A8A5DB07A5F588F75FF89CCFFE40ACC6B9B5AFFE57BEADF089B6B86F2DF1AFDD7994F3l4p2J" TargetMode="External"/><Relationship Id="rId11" Type="http://schemas.openxmlformats.org/officeDocument/2006/relationships/hyperlink" Target="consultantplus://offline/ref=89EF41F56F1C94CEB4BF2F5E640268D67E58C75D99AFA5DB07A5F588F75FF89CDDFE18A0C5B9ABAEF642E8FCB6lDpCJ" TargetMode="External"/><Relationship Id="rId24" Type="http://schemas.openxmlformats.org/officeDocument/2006/relationships/hyperlink" Target="consultantplus://offline/ref=89EF41F56F1C94CEB4BF2F5E640268D67F53C8589CA8A5DB07A5F588F75FF89CCFFE40ACC6B9B5AFF657BEADF089B6B86F2DF1AFDD7994F3l4p2J" TargetMode="External"/><Relationship Id="rId32" Type="http://schemas.openxmlformats.org/officeDocument/2006/relationships/theme" Target="theme/theme1.xml"/><Relationship Id="rId5" Type="http://schemas.openxmlformats.org/officeDocument/2006/relationships/hyperlink" Target="consultantplus://offline/ref=89EF41F56F1C94CEB4BF2F5E640268D67E5EC95E99ADA5DB07A5F588F75FF89CDDFE18A0C5B9ABAEF642E8FCB6lDpCJ" TargetMode="External"/><Relationship Id="rId15" Type="http://schemas.openxmlformats.org/officeDocument/2006/relationships/hyperlink" Target="consultantplus://offline/ref=89EF41F56F1C94CEB4BF2F5E640268D67E58C75D99AFA5DB07A5F588F75FF89CDDFE18A0C5B9ABAEF642E8FCB6lDpCJ" TargetMode="External"/><Relationship Id="rId23" Type="http://schemas.openxmlformats.org/officeDocument/2006/relationships/hyperlink" Target="consultantplus://offline/ref=89EF41F56F1C94CEB4BF2F5E640268D67F53C8589CA8A5DB07A5F588F75FF89CCFFE40ACC6B9B5AFF757BEADF089B6B86F2DF1AFDD7994F3l4p2J" TargetMode="External"/><Relationship Id="rId28" Type="http://schemas.openxmlformats.org/officeDocument/2006/relationships/hyperlink" Target="consultantplus://offline/ref=89EF41F56F1C94CEB4BF2F5E640268D67E5EC65791ADA5DB07A5F588F75FF89CDDFE18A0C5B9ABAEF642E8FCB6lDpCJ" TargetMode="External"/><Relationship Id="rId10" Type="http://schemas.openxmlformats.org/officeDocument/2006/relationships/hyperlink" Target="consultantplus://offline/ref=89EF41F56F1C94CEB4BF2F5E640268D67F53C8589CA8A5DB07A5F588F75FF89CCFFE40ACC6B9B5AFFF57BEADF089B6B86F2DF1AFDD7994F3l4p2J" TargetMode="External"/><Relationship Id="rId19" Type="http://schemas.openxmlformats.org/officeDocument/2006/relationships/hyperlink" Target="consultantplus://offline/ref=89EF41F56F1C94CEB4BF2F5E640268D67E5EC95699ADA5DB07A5F588F75FF89CDDFE18A0C5B9ABAEF642E8FCB6lDpCJ" TargetMode="External"/><Relationship Id="rId31" Type="http://schemas.openxmlformats.org/officeDocument/2006/relationships/fontTable" Target="fontTable.xml"/><Relationship Id="rId4" Type="http://schemas.openxmlformats.org/officeDocument/2006/relationships/hyperlink" Target="consultantplus://offline/ref=89EF41F56F1C94CEB4BF2F5E640268D67F53C95A93FCF2D956F0FB8DFF0FA28CD9B74EADD8B9BCB0FD5CE8lFpCJ" TargetMode="External"/><Relationship Id="rId9" Type="http://schemas.openxmlformats.org/officeDocument/2006/relationships/hyperlink" Target="consultantplus://offline/ref=89EF41F56F1C94CEB4BF2F5E640268D67E5FCA579DABA5DB07A5F588F75FF89CDDFE18A0C5B9ABAEF642E8FCB6lDpCJ" TargetMode="External"/><Relationship Id="rId14" Type="http://schemas.openxmlformats.org/officeDocument/2006/relationships/hyperlink" Target="consultantplus://offline/ref=89EF41F56F1C94CEB4BF2F5E640268D67F53C8589CA8A5DB07A5F588F75FF89CCFFE40ACC6B9B5AFFC57BEADF089B6B86F2DF1AFDD7994F3l4p2J" TargetMode="External"/><Relationship Id="rId22" Type="http://schemas.openxmlformats.org/officeDocument/2006/relationships/hyperlink" Target="consultantplus://offline/ref=89EF41F56F1C94CEB4BF2F5E640268D67E5FCA579DABA5DB07A5F588F75FF89CDDFE18A0C5B9ABAEF642E8FCB6lDpCJ" TargetMode="External"/><Relationship Id="rId27" Type="http://schemas.openxmlformats.org/officeDocument/2006/relationships/hyperlink" Target="consultantplus://offline/ref=89EF41F56F1C94CEB4BF2F5E640268D67F53C8589CA8A5DB07A5F588F75FF89CCFFE40ACC6B9B5ACFD57BEADF089B6B86F2DF1AFDD7994F3l4p2J" TargetMode="External"/><Relationship Id="rId30" Type="http://schemas.openxmlformats.org/officeDocument/2006/relationships/hyperlink" Target="consultantplus://offline/ref=89EF41F56F1C94CEB4BF2F5E640268D67F53C8589CA8A5DB07A5F588F75FF89CCFFE40ACC6B9B5ACFC57BEADF089B6B86F2DF1AFDD7994F3l4p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7115</Words>
  <Characters>40556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Лавлинская Ольга Станиславовна</dc:creator>
  <cp:keywords/>
  <dc:description/>
  <cp:lastModifiedBy>User 01</cp:lastModifiedBy>
  <cp:revision>5</cp:revision>
  <cp:lastPrinted>2020-10-01T10:35:00Z</cp:lastPrinted>
  <dcterms:created xsi:type="dcterms:W3CDTF">2020-09-30T09:41:00Z</dcterms:created>
  <dcterms:modified xsi:type="dcterms:W3CDTF">2020-10-01T10:36:00Z</dcterms:modified>
</cp:coreProperties>
</file>