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2A" w:rsidRPr="00065D04" w:rsidRDefault="003C452A" w:rsidP="003C452A">
      <w:pPr>
        <w:spacing w:after="0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065D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D60139" wp14:editId="51F9C8BD">
            <wp:extent cx="857250" cy="8572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470" w:type="dxa"/>
        <w:tblInd w:w="-459" w:type="dxa"/>
        <w:tblLook w:val="04A0" w:firstRow="1" w:lastRow="0" w:firstColumn="1" w:lastColumn="0" w:noHBand="0" w:noVBand="1"/>
      </w:tblPr>
      <w:tblGrid>
        <w:gridCol w:w="10470"/>
      </w:tblGrid>
      <w:tr w:rsidR="003C6DF6" w:rsidTr="003C6DF6">
        <w:trPr>
          <w:trHeight w:val="182"/>
        </w:trPr>
        <w:tc>
          <w:tcPr>
            <w:tcW w:w="10470" w:type="dxa"/>
            <w:hideMark/>
          </w:tcPr>
          <w:p w:rsidR="003C6DF6" w:rsidRPr="003C6DF6" w:rsidRDefault="003C6DF6">
            <w:pPr>
              <w:pStyle w:val="30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DF6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C6DF6" w:rsidTr="003E6901">
        <w:trPr>
          <w:trHeight w:val="1978"/>
        </w:trPr>
        <w:tc>
          <w:tcPr>
            <w:tcW w:w="10470" w:type="dxa"/>
          </w:tcPr>
          <w:p w:rsidR="003C6DF6" w:rsidRPr="003C6DF6" w:rsidRDefault="003C6DF6">
            <w:pPr>
              <w:pStyle w:val="a7"/>
              <w:spacing w:line="276" w:lineRule="auto"/>
              <w:ind w:left="-567"/>
              <w:jc w:val="center"/>
              <w:outlineLvl w:val="0"/>
              <w:rPr>
                <w:rStyle w:val="af2"/>
              </w:rPr>
            </w:pPr>
            <w:r w:rsidRPr="003C6DF6">
              <w:rPr>
                <w:rStyle w:val="af2"/>
              </w:rPr>
              <w:t>СИБИРСКИЙ КАЗАЧИЙ ИНСТИТУТ ТЕХНОЛОГИЙ И УПРАВЛЕНИЯ (ФИЛИАЛ)</w:t>
            </w:r>
          </w:p>
          <w:p w:rsidR="003C6DF6" w:rsidRPr="003C6DF6" w:rsidRDefault="003C6DF6">
            <w:pPr>
              <w:pStyle w:val="aa"/>
              <w:spacing w:line="276" w:lineRule="auto"/>
              <w:ind w:left="-567"/>
              <w:jc w:val="center"/>
              <w:rPr>
                <w:rStyle w:val="af2"/>
                <w:sz w:val="24"/>
                <w:szCs w:val="24"/>
              </w:rPr>
            </w:pPr>
            <w:r w:rsidRPr="003C6DF6">
              <w:rPr>
                <w:rStyle w:val="af2"/>
                <w:sz w:val="24"/>
                <w:szCs w:val="24"/>
              </w:rPr>
              <w:t>ФЕДЕРАЛЬНОГО ГОСУДАРСТВЕННОГО БЮДЖЕТНОГО ОБРАЗОВАТЕЛЬНОГО</w:t>
            </w:r>
          </w:p>
          <w:p w:rsidR="003C6DF6" w:rsidRPr="003C6DF6" w:rsidRDefault="003C6DF6">
            <w:pPr>
              <w:pStyle w:val="aa"/>
              <w:spacing w:line="276" w:lineRule="auto"/>
              <w:ind w:left="-567"/>
              <w:jc w:val="center"/>
              <w:rPr>
                <w:rStyle w:val="af2"/>
                <w:sz w:val="24"/>
                <w:szCs w:val="24"/>
              </w:rPr>
            </w:pPr>
            <w:r w:rsidRPr="003C6DF6">
              <w:rPr>
                <w:rStyle w:val="af2"/>
                <w:sz w:val="24"/>
                <w:szCs w:val="24"/>
              </w:rPr>
              <w:t>УЧРЕЖДЕНИЯ ВЫСШЕГО ОБРАЗОВАНИЯ</w:t>
            </w:r>
          </w:p>
          <w:p w:rsidR="003C6DF6" w:rsidRPr="003C6DF6" w:rsidRDefault="003C6DF6">
            <w:pPr>
              <w:pStyle w:val="a7"/>
              <w:spacing w:line="276" w:lineRule="auto"/>
              <w:jc w:val="center"/>
              <w:outlineLvl w:val="0"/>
              <w:rPr>
                <w:rStyle w:val="af2"/>
              </w:rPr>
            </w:pPr>
            <w:r w:rsidRPr="003C6DF6">
              <w:rPr>
                <w:rStyle w:val="af2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3C6DF6" w:rsidRPr="003C6DF6" w:rsidRDefault="003E6901">
            <w:pPr>
              <w:pStyle w:val="a7"/>
              <w:spacing w:line="276" w:lineRule="auto"/>
              <w:ind w:left="-567"/>
              <w:jc w:val="center"/>
              <w:outlineLvl w:val="0"/>
              <w:rPr>
                <w:rStyle w:val="af2"/>
              </w:rPr>
            </w:pPr>
            <w:r w:rsidRPr="002B17AF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14551B5" wp14:editId="1B5C6000">
                  <wp:simplePos x="0" y="0"/>
                  <wp:positionH relativeFrom="page">
                    <wp:posOffset>-716280</wp:posOffset>
                  </wp:positionH>
                  <wp:positionV relativeFrom="paragraph">
                    <wp:posOffset>309245</wp:posOffset>
                  </wp:positionV>
                  <wp:extent cx="7559043" cy="1775460"/>
                  <wp:effectExtent l="0" t="0" r="3810" b="0"/>
                  <wp:wrapNone/>
                  <wp:docPr id="2" name="Рисунок 2" descr="\\10.0.0.4\Lipetsk\В РОСОБРНАДЗОР к 21.03\1 ОПОП\15.03.04\ОПОП_15.03.04_15.03.2019\ректор с ученым совет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0.4\Lipetsk\В РОСОБРНАДЗОР к 21.03\1 ОПОП\15.03.04\ОПОП_15.03.04_15.03.2019\ректор с ученым совет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3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DF6" w:rsidRPr="003C6DF6">
              <w:rPr>
                <w:rStyle w:val="af2"/>
              </w:rPr>
              <w:t>(СКИТУ (филиал) ФГБОУ ВО «МГУТУ им. К. Г. Разумовского (ПКУ)»)</w:t>
            </w:r>
          </w:p>
          <w:p w:rsidR="003C6DF6" w:rsidRPr="003C6DF6" w:rsidRDefault="003C6DF6" w:rsidP="003C6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DF6" w:rsidRDefault="003C6DF6" w:rsidP="003C6DF6">
      <w:pPr>
        <w:spacing w:after="0" w:line="240" w:lineRule="auto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C452A" w:rsidRDefault="003C452A" w:rsidP="003C452A">
      <w:pPr>
        <w:spacing w:after="0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E6901" w:rsidRDefault="003E6901" w:rsidP="003C452A">
      <w:pPr>
        <w:spacing w:after="0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E6901" w:rsidRDefault="003E6901" w:rsidP="003C452A">
      <w:pPr>
        <w:spacing w:after="0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E6901" w:rsidRDefault="003E6901" w:rsidP="003C452A">
      <w:pPr>
        <w:spacing w:after="0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E6901" w:rsidRPr="00065D04" w:rsidRDefault="003E6901" w:rsidP="003C452A">
      <w:pPr>
        <w:spacing w:after="0"/>
        <w:ind w:left="-240" w:firstLine="24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C452A" w:rsidRPr="00065D04" w:rsidTr="003C452A">
        <w:tc>
          <w:tcPr>
            <w:tcW w:w="9356" w:type="dxa"/>
          </w:tcPr>
          <w:p w:rsidR="003C6DF6" w:rsidRDefault="003C6DF6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52A" w:rsidRPr="00065D04" w:rsidRDefault="003C452A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ПРОГРАММА</w:t>
            </w:r>
          </w:p>
        </w:tc>
      </w:tr>
      <w:tr w:rsidR="003C452A" w:rsidRPr="00065D04" w:rsidTr="003C452A">
        <w:tc>
          <w:tcPr>
            <w:tcW w:w="9356" w:type="dxa"/>
          </w:tcPr>
          <w:p w:rsidR="003C452A" w:rsidRDefault="003C452A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 ПРОФЕССИОНАЛЬНОГО ОБРАЗОВАНИЯ</w:t>
            </w:r>
          </w:p>
          <w:p w:rsidR="00AF75A2" w:rsidRPr="00065D04" w:rsidRDefault="00AF75A2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52A" w:rsidRDefault="003C452A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ПОДГОТОВКИ СПЕЦИАЛИСТОВ СРЕДНЕГО ЗВЕНА</w:t>
            </w:r>
          </w:p>
          <w:p w:rsidR="003C6DF6" w:rsidRPr="00065D04" w:rsidRDefault="003C6DF6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52A" w:rsidRPr="00065D04" w:rsidTr="003C452A">
        <w:tc>
          <w:tcPr>
            <w:tcW w:w="9356" w:type="dxa"/>
          </w:tcPr>
          <w:p w:rsidR="003C452A" w:rsidRDefault="003C452A" w:rsidP="003C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специальности </w:t>
            </w:r>
          </w:p>
          <w:p w:rsidR="003C6DF6" w:rsidRPr="00065D04" w:rsidRDefault="003C6DF6" w:rsidP="003C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7F69" w:rsidRDefault="003C452A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15.02.01 </w:t>
            </w:r>
            <w:r w:rsidRPr="004F7F69">
              <w:rPr>
                <w:rFonts w:ascii="Times New Roman" w:hAnsi="Times New Roman" w:cs="Times New Roman"/>
                <w:i/>
                <w:sz w:val="28"/>
                <w:szCs w:val="28"/>
              </w:rPr>
              <w:t>Монтаж и техническая эксплуатация</w:t>
            </w:r>
            <w:r w:rsidR="00AF75A2" w:rsidRPr="004F7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7F69">
              <w:rPr>
                <w:rFonts w:ascii="Times New Roman" w:hAnsi="Times New Roman" w:cs="Times New Roman"/>
                <w:i/>
                <w:sz w:val="28"/>
                <w:szCs w:val="28"/>
              </w:rPr>
              <w:t>промышленного оборудования</w:t>
            </w:r>
            <w:r w:rsidR="0062099A" w:rsidRPr="004F7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7F69">
              <w:rPr>
                <w:rFonts w:ascii="Times New Roman" w:hAnsi="Times New Roman" w:cs="Times New Roman"/>
                <w:i/>
                <w:sz w:val="28"/>
                <w:szCs w:val="28"/>
              </w:rPr>
              <w:t>(по отраслям)</w:t>
            </w: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7F69" w:rsidRDefault="004F7F69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F69" w:rsidRDefault="00710071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подготовки</w:t>
            </w:r>
          </w:p>
          <w:p w:rsidR="003C6DF6" w:rsidRDefault="004F7F69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базовой </w:t>
            </w:r>
          </w:p>
          <w:p w:rsidR="00710071" w:rsidRPr="00065D04" w:rsidRDefault="00710071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F69" w:rsidRDefault="004F7F69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C452A"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валификация</w:t>
            </w:r>
          </w:p>
          <w:p w:rsidR="003C452A" w:rsidRPr="004F7F69" w:rsidRDefault="004F7F69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7F69">
              <w:rPr>
                <w:rFonts w:ascii="Times New Roman" w:hAnsi="Times New Roman" w:cs="Times New Roman"/>
                <w:i/>
                <w:sz w:val="28"/>
                <w:szCs w:val="28"/>
              </w:rPr>
              <w:t>техник-механик</w:t>
            </w:r>
          </w:p>
          <w:p w:rsidR="003C6DF6" w:rsidRPr="00065D04" w:rsidRDefault="003C6DF6" w:rsidP="003C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F7F69" w:rsidRDefault="004F7F69" w:rsidP="003C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</w:t>
            </w:r>
            <w:r w:rsidR="003C452A" w:rsidRPr="00065D04">
              <w:rPr>
                <w:rFonts w:ascii="Times New Roman" w:eastAsia="Times New Roman" w:hAnsi="Times New Roman" w:cs="Times New Roman"/>
                <w:b/>
                <w:sz w:val="28"/>
              </w:rPr>
              <w:t>орма обучения</w:t>
            </w:r>
          </w:p>
          <w:p w:rsidR="003C452A" w:rsidRPr="004F7F69" w:rsidRDefault="004F7F69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F69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3C452A" w:rsidRPr="004F7F69">
              <w:rPr>
                <w:rFonts w:ascii="Times New Roman" w:eastAsia="Times New Roman" w:hAnsi="Times New Roman" w:cs="Times New Roman"/>
                <w:i/>
                <w:sz w:val="28"/>
              </w:rPr>
              <w:t>очная</w:t>
            </w:r>
          </w:p>
        </w:tc>
      </w:tr>
      <w:tr w:rsidR="003C452A" w:rsidRPr="00065D04" w:rsidTr="003C452A">
        <w:tc>
          <w:tcPr>
            <w:tcW w:w="9356" w:type="dxa"/>
          </w:tcPr>
          <w:p w:rsidR="003C452A" w:rsidRPr="00065D04" w:rsidRDefault="003C452A" w:rsidP="003C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6DF6" w:rsidRDefault="003C6DF6" w:rsidP="003C4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DF6" w:rsidRPr="00065D04" w:rsidRDefault="003C6DF6" w:rsidP="003C4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52A" w:rsidRPr="003C6DF6" w:rsidRDefault="0062099A" w:rsidP="003C4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F6">
        <w:rPr>
          <w:rFonts w:ascii="Times New Roman" w:hAnsi="Times New Roman" w:cs="Times New Roman"/>
          <w:b/>
          <w:sz w:val="24"/>
          <w:szCs w:val="24"/>
        </w:rPr>
        <w:t xml:space="preserve">Омск </w:t>
      </w:r>
      <w:r w:rsidR="003C452A" w:rsidRPr="003C6DF6">
        <w:rPr>
          <w:rFonts w:ascii="Times New Roman" w:hAnsi="Times New Roman" w:cs="Times New Roman"/>
          <w:b/>
          <w:sz w:val="24"/>
          <w:szCs w:val="24"/>
        </w:rPr>
        <w:t>2019</w:t>
      </w:r>
    </w:p>
    <w:p w:rsidR="003C452A" w:rsidRPr="00065D04" w:rsidRDefault="003C452A" w:rsidP="003C4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52A" w:rsidRPr="00065D04" w:rsidRDefault="00AF75A2" w:rsidP="003C45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образовательная программа среднего </w:t>
      </w:r>
      <w:r w:rsidR="004F7F69">
        <w:rPr>
          <w:rFonts w:ascii="Times New Roman" w:hAnsi="Times New Roman" w:cs="Times New Roman"/>
          <w:sz w:val="28"/>
          <w:szCs w:val="28"/>
        </w:rPr>
        <w:t>профессионального образования - программа</w:t>
      </w:r>
      <w:r w:rsidR="003C452A" w:rsidRPr="00065D04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по специальности </w:t>
      </w:r>
      <w:r w:rsidR="003C452A" w:rsidRPr="00065D04">
        <w:rPr>
          <w:rFonts w:ascii="Times New Roman" w:hAnsi="Times New Roman" w:cs="Times New Roman"/>
          <w:color w:val="000000"/>
          <w:sz w:val="28"/>
          <w:szCs w:val="28"/>
        </w:rPr>
        <w:t>15.02.01 Монтаж и техническая эксплуатация промышленного оборудования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(далее – ППССЗ</w:t>
      </w:r>
      <w:r w:rsidR="003C452A" w:rsidRPr="00065D04">
        <w:rPr>
          <w:rFonts w:ascii="Times New Roman" w:hAnsi="Times New Roman" w:cs="Times New Roman"/>
          <w:sz w:val="28"/>
          <w:szCs w:val="28"/>
        </w:rPr>
        <w:t xml:space="preserve">) разработана на основе </w:t>
      </w:r>
      <w:r w:rsidR="003C452A"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образования, по специальности 15.02.01 Монтаж и техническая эксплуатация промышленного оборудования (по отраслям), </w:t>
      </w:r>
      <w:r w:rsidR="003C452A" w:rsidRPr="00065D04">
        <w:rPr>
          <w:rFonts w:ascii="Times New Roman" w:hAnsi="Times New Roman" w:cs="Times New Roman"/>
          <w:sz w:val="28"/>
          <w:szCs w:val="28"/>
        </w:rPr>
        <w:t>утвержденный приказом Министерства образования и науки Российской Федерации №344 от 18 апреля 2014 года.</w:t>
      </w:r>
      <w:proofErr w:type="gramEnd"/>
    </w:p>
    <w:p w:rsidR="003C452A" w:rsidRPr="00065D04" w:rsidRDefault="003C452A" w:rsidP="003C45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C452A" w:rsidRPr="00065D04" w:rsidTr="003C452A">
        <w:tc>
          <w:tcPr>
            <w:tcW w:w="9356" w:type="dxa"/>
          </w:tcPr>
          <w:p w:rsidR="003C452A" w:rsidRPr="00065D04" w:rsidRDefault="00A93B59" w:rsidP="003C45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803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разработана рабочей группой в составе:</w:t>
            </w:r>
          </w:p>
        </w:tc>
      </w:tr>
      <w:tr w:rsidR="003C452A" w:rsidRPr="00065D04" w:rsidTr="003C452A">
        <w:tc>
          <w:tcPr>
            <w:tcW w:w="9356" w:type="dxa"/>
          </w:tcPr>
          <w:p w:rsidR="003C452A" w:rsidRPr="00065D04" w:rsidRDefault="003C452A" w:rsidP="003C452A">
            <w:pPr>
              <w:tabs>
                <w:tab w:val="left" w:pos="16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Овчаренко О.Г., директор Университетского химико-механического колледжа</w:t>
            </w:r>
          </w:p>
          <w:p w:rsidR="003C452A" w:rsidRPr="00065D04" w:rsidRDefault="003C452A" w:rsidP="003C452A">
            <w:pPr>
              <w:tabs>
                <w:tab w:val="left" w:pos="16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Прозоров</w:t>
            </w:r>
            <w:proofErr w:type="spellEnd"/>
            <w:r w:rsidRPr="00065D04">
              <w:rPr>
                <w:rFonts w:ascii="Times New Roman" w:hAnsi="Times New Roman" w:cs="Times New Roman"/>
                <w:sz w:val="28"/>
                <w:szCs w:val="28"/>
              </w:rPr>
              <w:t xml:space="preserve"> П.А.,</w:t>
            </w:r>
            <w:r w:rsidR="00AF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 СКИТУ (филиал) ФГБОУ ВО «МГУТУ им. К.Г. Разумовского (ПКУ)»</w:t>
            </w:r>
          </w:p>
        </w:tc>
      </w:tr>
      <w:tr w:rsidR="003C452A" w:rsidRPr="00065D04" w:rsidTr="003C452A">
        <w:tc>
          <w:tcPr>
            <w:tcW w:w="9356" w:type="dxa"/>
          </w:tcPr>
          <w:p w:rsidR="003C452A" w:rsidRPr="00065D04" w:rsidRDefault="003C452A" w:rsidP="003C452A">
            <w:pPr>
              <w:tabs>
                <w:tab w:val="left" w:pos="16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Вахрамеева А.В., председатель ПЦК автоматизации и механических дисциплин</w:t>
            </w:r>
          </w:p>
        </w:tc>
      </w:tr>
    </w:tbl>
    <w:p w:rsidR="003C452A" w:rsidRPr="00065D04" w:rsidRDefault="003C452A" w:rsidP="003C452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452A" w:rsidRPr="00065D04" w:rsidRDefault="003C452A" w:rsidP="00673AAE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рекомендована к утверждению представителями организаций-работодателей</w:t>
      </w:r>
    </w:p>
    <w:p w:rsidR="003C452A" w:rsidRPr="00065D04" w:rsidRDefault="003C452A" w:rsidP="003C452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452A" w:rsidRPr="00065D04" w:rsidRDefault="003C452A" w:rsidP="003C452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D0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624576E0" wp14:editId="1DEE494B">
            <wp:extent cx="2676525" cy="1952625"/>
            <wp:effectExtent l="0" t="0" r="9525" b="9525"/>
            <wp:docPr id="6" name="Рисунок 2" descr="C:\Users\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2" w:rsidRPr="00065D04" w:rsidRDefault="00027CE2" w:rsidP="00027CE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7CE2" w:rsidRPr="00065D04" w:rsidRDefault="00027CE2" w:rsidP="00027CE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7CE2" w:rsidRPr="00065D04" w:rsidRDefault="00027CE2" w:rsidP="00027CE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7CE2" w:rsidRDefault="00027CE2" w:rsidP="00027CE2">
      <w:pPr>
        <w:rPr>
          <w:rFonts w:ascii="Times New Roman" w:hAnsi="Times New Roman" w:cs="Times New Roman"/>
          <w:b/>
          <w:sz w:val="28"/>
          <w:szCs w:val="28"/>
        </w:rPr>
      </w:pPr>
    </w:p>
    <w:p w:rsidR="00AF75A2" w:rsidRDefault="00AF75A2" w:rsidP="00027CE2">
      <w:pPr>
        <w:rPr>
          <w:rFonts w:ascii="Times New Roman" w:hAnsi="Times New Roman" w:cs="Times New Roman"/>
          <w:b/>
          <w:sz w:val="28"/>
          <w:szCs w:val="28"/>
        </w:rPr>
      </w:pPr>
    </w:p>
    <w:p w:rsidR="00AF75A2" w:rsidRDefault="00AF75A2" w:rsidP="00027CE2">
      <w:pPr>
        <w:rPr>
          <w:rFonts w:ascii="Times New Roman" w:hAnsi="Times New Roman" w:cs="Times New Roman"/>
          <w:b/>
          <w:sz w:val="28"/>
          <w:szCs w:val="28"/>
        </w:rPr>
      </w:pPr>
    </w:p>
    <w:p w:rsidR="00AF75A2" w:rsidRDefault="00AF75A2" w:rsidP="00027CE2">
      <w:pPr>
        <w:rPr>
          <w:rFonts w:ascii="Times New Roman" w:hAnsi="Times New Roman" w:cs="Times New Roman"/>
          <w:b/>
          <w:sz w:val="28"/>
          <w:szCs w:val="28"/>
        </w:rPr>
      </w:pPr>
    </w:p>
    <w:p w:rsidR="00AF75A2" w:rsidRPr="00065D04" w:rsidRDefault="00AF75A2" w:rsidP="00027CE2">
      <w:pPr>
        <w:rPr>
          <w:rFonts w:ascii="Times New Roman" w:hAnsi="Times New Roman" w:cs="Times New Roman"/>
          <w:b/>
          <w:sz w:val="28"/>
          <w:szCs w:val="28"/>
        </w:rPr>
      </w:pPr>
    </w:p>
    <w:p w:rsidR="00A27520" w:rsidRPr="00065D04" w:rsidRDefault="00A27520" w:rsidP="00A27520">
      <w:pPr>
        <w:ind w:left="709" w:right="5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039"/>
        <w:gridCol w:w="850"/>
      </w:tblGrid>
      <w:tr w:rsidR="00A27520" w:rsidRPr="00065D04" w:rsidTr="00A27520">
        <w:tc>
          <w:tcPr>
            <w:tcW w:w="9039" w:type="dxa"/>
          </w:tcPr>
          <w:p w:rsidR="00A27520" w:rsidRPr="00065D04" w:rsidRDefault="00A27520" w:rsidP="00A27520">
            <w:pPr>
              <w:spacing w:after="0" w:line="240" w:lineRule="auto"/>
              <w:ind w:right="5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 Общие положения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AF75A2" w:rsidRDefault="00A27520" w:rsidP="00CE5E67">
            <w:pPr>
              <w:pStyle w:val="a9"/>
              <w:numPr>
                <w:ilvl w:val="1"/>
                <w:numId w:val="30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065D04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3C452A" w:rsidRPr="00065D04">
              <w:rPr>
                <w:sz w:val="28"/>
                <w:szCs w:val="28"/>
              </w:rPr>
              <w:t>ППССЗ</w:t>
            </w:r>
            <w:r w:rsidRPr="00065D04">
              <w:rPr>
                <w:sz w:val="28"/>
                <w:szCs w:val="28"/>
              </w:rPr>
              <w:t xml:space="preserve"> по специальности  </w:t>
            </w:r>
            <w:r w:rsidRPr="00AF75A2">
              <w:rPr>
                <w:color w:val="000000"/>
                <w:sz w:val="28"/>
                <w:szCs w:val="28"/>
              </w:rPr>
              <w:t>15.02.01 Монтаж и техническая эксплуатация промышленного оборудования (по отраслям)</w:t>
            </w:r>
            <w:r w:rsidRPr="00AF75A2">
              <w:rPr>
                <w:sz w:val="28"/>
                <w:szCs w:val="28"/>
              </w:rPr>
              <w:t xml:space="preserve"> (базовой </w:t>
            </w:r>
            <w:r w:rsidR="000F34A6" w:rsidRPr="00AF75A2">
              <w:rPr>
                <w:sz w:val="28"/>
                <w:szCs w:val="28"/>
              </w:rPr>
              <w:t xml:space="preserve">подготовки)  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 xml:space="preserve">1.2. Общая характеристика основной образовательной программы                  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3C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 xml:space="preserve">1.3.Требования к уровню подготовки, необходимому для освоения </w:t>
            </w:r>
            <w:r w:rsidR="003C452A" w:rsidRPr="00065D04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3C452A">
            <w:pPr>
              <w:spacing w:after="0" w:line="240" w:lineRule="auto"/>
              <w:ind w:right="5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 Характеристика профессиональной деятельности выпускников и планируемые результаты освоения</w:t>
            </w:r>
            <w:r w:rsidR="008A6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452A" w:rsidRPr="00065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 xml:space="preserve">2.1 Область профессиональной деятельности выпускника                                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 xml:space="preserve">2.2 Объекты профессиональной деятельности выпускника                               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 xml:space="preserve">2.3 Виды профессиональной деятельности выпускника                                    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3C4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2.4. Планируемые результаты освоения </w:t>
            </w:r>
            <w:r w:rsidR="003C452A"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 Документы, регламентирующие содержание и организацию образовательного процесса при реализации </w:t>
            </w:r>
            <w:r w:rsidR="003C452A" w:rsidRPr="00065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ППССЗ</w:t>
            </w:r>
          </w:p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3.1. </w:t>
            </w:r>
            <w:proofErr w:type="gramStart"/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характеристика документов, регламентирующие содержание и организацию образовательного процесса при реализации </w:t>
            </w:r>
            <w:r w:rsidR="003C452A"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ППССЗ</w:t>
            </w:r>
            <w:proofErr w:type="gramEnd"/>
          </w:p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 Учебный план </w:t>
            </w:r>
            <w:r w:rsidR="003C452A"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ППССЗ</w:t>
            </w:r>
          </w:p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3.3. Календарный учебный график реализации </w:t>
            </w:r>
            <w:r w:rsidR="003C452A"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ППССЗ</w:t>
            </w:r>
          </w:p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3.4. Рабочие программы дисциплин, профессиональных модулей учебного плана </w:t>
            </w:r>
            <w:r w:rsidR="003C452A"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ППССЗ</w:t>
            </w:r>
          </w:p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3.5. Практики </w:t>
            </w:r>
            <w:r w:rsidR="003C452A"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ППССЗ</w:t>
            </w:r>
          </w:p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3.6. Методические материалы, обеспечивающие обучение 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520" w:rsidRPr="00065D04" w:rsidRDefault="00AF75A2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520" w:rsidRPr="00065D04" w:rsidRDefault="00AF75A2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27520" w:rsidRPr="00065D04" w:rsidRDefault="00AF75A2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520" w:rsidRPr="0062099A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3A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A27520">
            <w:pPr>
              <w:spacing w:after="0" w:line="240" w:lineRule="auto"/>
              <w:ind w:right="5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  Условия реализации </w:t>
            </w:r>
            <w:r w:rsidR="003C452A" w:rsidRPr="00065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ППССЗ</w:t>
            </w:r>
          </w:p>
          <w:p w:rsidR="00A27520" w:rsidRPr="00065D04" w:rsidRDefault="00A27520" w:rsidP="00A27520">
            <w:pPr>
              <w:spacing w:after="0" w:line="240" w:lineRule="auto"/>
              <w:ind w:right="5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4.1. Учебно-методическое и информационное обеспечение образовательного процесса при реализации </w:t>
            </w:r>
            <w:r w:rsidR="003C452A"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ППССЗ</w:t>
            </w:r>
          </w:p>
          <w:p w:rsidR="00A27520" w:rsidRPr="00065D04" w:rsidRDefault="00A27520" w:rsidP="00A27520">
            <w:pPr>
              <w:spacing w:after="0" w:line="240" w:lineRule="auto"/>
              <w:ind w:right="5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4.2.  Кадровое обеспечение   реализации </w:t>
            </w:r>
            <w:r w:rsidR="003C452A"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ППССЗ</w:t>
            </w:r>
          </w:p>
          <w:p w:rsidR="00A27520" w:rsidRPr="00065D04" w:rsidRDefault="00A27520" w:rsidP="00A27520">
            <w:pPr>
              <w:spacing w:after="0" w:line="240" w:lineRule="auto"/>
              <w:ind w:right="5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4.3. Материально-техническое обеспечение реализации </w:t>
            </w:r>
            <w:r w:rsidR="003C452A"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ППССЗ</w:t>
            </w:r>
          </w:p>
          <w:p w:rsidR="00A27520" w:rsidRPr="00065D04" w:rsidRDefault="00A27520" w:rsidP="00A27520">
            <w:pPr>
              <w:spacing w:after="0" w:line="240" w:lineRule="auto"/>
              <w:ind w:right="5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4.4. Характеристика социокультурной среды, обеспечивающей условия для всестороннего развития и социализации личности                        </w:t>
            </w:r>
          </w:p>
        </w:tc>
        <w:tc>
          <w:tcPr>
            <w:tcW w:w="850" w:type="dxa"/>
          </w:tcPr>
          <w:p w:rsidR="00A27520" w:rsidRPr="00065D04" w:rsidRDefault="00673AAE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520" w:rsidRPr="00065D04" w:rsidRDefault="00673AAE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73AAE" w:rsidRDefault="00673AAE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27520" w:rsidRPr="00065D04" w:rsidRDefault="008A69B3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520" w:rsidRPr="0062099A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3A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A27520">
            <w:pPr>
              <w:tabs>
                <w:tab w:val="right" w:pos="10860"/>
              </w:tabs>
              <w:spacing w:after="0" w:line="240" w:lineRule="auto"/>
              <w:ind w:right="5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5.   </w:t>
            </w:r>
            <w:bookmarkStart w:id="0" w:name="bookmark1"/>
            <w:r w:rsidRPr="00065D04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Оценка качества</w:t>
            </w:r>
            <w:bookmarkEnd w:id="0"/>
            <w:r w:rsidR="008A69B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065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освоения студентами </w:t>
            </w:r>
            <w:r w:rsidR="003C452A" w:rsidRPr="00065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ППССЗ</w:t>
            </w:r>
          </w:p>
          <w:p w:rsidR="00A27520" w:rsidRPr="00065D04" w:rsidRDefault="00A27520" w:rsidP="00A27520">
            <w:pPr>
              <w:tabs>
                <w:tab w:val="right" w:pos="10860"/>
              </w:tabs>
              <w:spacing w:after="0" w:line="240" w:lineRule="auto"/>
              <w:ind w:right="5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>5.1. Контроль и оценка достижений обучающихся</w:t>
            </w:r>
          </w:p>
          <w:p w:rsidR="00A27520" w:rsidRPr="00065D04" w:rsidRDefault="00A27520" w:rsidP="00A27520">
            <w:pPr>
              <w:tabs>
                <w:tab w:val="right" w:pos="10860"/>
              </w:tabs>
              <w:spacing w:after="0" w:line="240" w:lineRule="auto"/>
              <w:ind w:right="514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5.2. Государственная итоговая аттестация выпускников            </w:t>
            </w:r>
          </w:p>
        </w:tc>
        <w:tc>
          <w:tcPr>
            <w:tcW w:w="850" w:type="dxa"/>
          </w:tcPr>
          <w:p w:rsidR="00A27520" w:rsidRPr="00065D04" w:rsidRDefault="00673AAE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A27520" w:rsidRPr="00065D04" w:rsidRDefault="00673AAE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A27520" w:rsidRPr="00065D04" w:rsidRDefault="00673AAE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  </w:t>
            </w:r>
            <w:r w:rsidRPr="00065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организации образовательного процесса для лиц с    ограниченными возможностями здоровья и инвалидами                                                                                               </w:t>
            </w:r>
          </w:p>
        </w:tc>
        <w:tc>
          <w:tcPr>
            <w:tcW w:w="850" w:type="dxa"/>
          </w:tcPr>
          <w:p w:rsidR="00A27520" w:rsidRPr="00065D04" w:rsidRDefault="00A27520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520" w:rsidRPr="00065D04" w:rsidRDefault="00673AAE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27520" w:rsidRPr="00065D04" w:rsidTr="00A27520">
        <w:tc>
          <w:tcPr>
            <w:tcW w:w="9039" w:type="dxa"/>
          </w:tcPr>
          <w:p w:rsidR="00A27520" w:rsidRPr="00065D04" w:rsidRDefault="00A27520" w:rsidP="00A275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D04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7.  Лист регистрации изменений                                                                                </w:t>
            </w:r>
          </w:p>
        </w:tc>
        <w:tc>
          <w:tcPr>
            <w:tcW w:w="850" w:type="dxa"/>
          </w:tcPr>
          <w:p w:rsidR="00A27520" w:rsidRPr="00065D04" w:rsidRDefault="00673AAE" w:rsidP="00A2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A27520" w:rsidRPr="00065D04" w:rsidRDefault="00A27520" w:rsidP="00A27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027CE2">
      <w:pPr>
        <w:rPr>
          <w:rFonts w:ascii="Times New Roman" w:hAnsi="Times New Roman" w:cs="Times New Roman"/>
          <w:b/>
          <w:sz w:val="28"/>
          <w:szCs w:val="28"/>
        </w:rPr>
      </w:pPr>
    </w:p>
    <w:p w:rsidR="00A27520" w:rsidRPr="00065D04" w:rsidRDefault="00A27520" w:rsidP="00027CE2">
      <w:pPr>
        <w:rPr>
          <w:rFonts w:ascii="Times New Roman" w:hAnsi="Times New Roman" w:cs="Times New Roman"/>
          <w:b/>
          <w:sz w:val="28"/>
          <w:szCs w:val="28"/>
        </w:rPr>
      </w:pPr>
    </w:p>
    <w:p w:rsidR="00A27520" w:rsidRDefault="00A27520" w:rsidP="00027CE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75A2" w:rsidRPr="00065D04" w:rsidRDefault="00AF75A2" w:rsidP="00027CE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7CE2" w:rsidRPr="00065D04" w:rsidRDefault="00027CE2" w:rsidP="0062099A">
      <w:pPr>
        <w:pStyle w:val="a9"/>
        <w:numPr>
          <w:ilvl w:val="0"/>
          <w:numId w:val="1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lastRenderedPageBreak/>
        <w:t>ОБЩИЕ ПОЛОЖЕНИЯ</w:t>
      </w:r>
    </w:p>
    <w:p w:rsidR="00027CE2" w:rsidRPr="00065D04" w:rsidRDefault="00027CE2" w:rsidP="00027CE2">
      <w:pPr>
        <w:pStyle w:val="a9"/>
        <w:spacing w:after="0"/>
        <w:ind w:left="0" w:firstLine="709"/>
        <w:rPr>
          <w:b/>
          <w:sz w:val="28"/>
          <w:szCs w:val="28"/>
        </w:rPr>
      </w:pPr>
    </w:p>
    <w:p w:rsidR="00027CE2" w:rsidRPr="00065D04" w:rsidRDefault="00027CE2" w:rsidP="00A27520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 xml:space="preserve">Нормативно-правовые основы разработки </w:t>
      </w:r>
      <w:r w:rsidR="003C452A" w:rsidRPr="00065D04">
        <w:rPr>
          <w:b/>
          <w:sz w:val="28"/>
          <w:szCs w:val="28"/>
        </w:rPr>
        <w:t>ППССЗ</w:t>
      </w:r>
    </w:p>
    <w:p w:rsidR="00027CE2" w:rsidRPr="00065D04" w:rsidRDefault="003C452A" w:rsidP="00A27520">
      <w:pPr>
        <w:pStyle w:val="a9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065D04">
        <w:rPr>
          <w:sz w:val="28"/>
          <w:szCs w:val="28"/>
        </w:rPr>
        <w:t xml:space="preserve">Программа подготовки специалистов среднего звена </w:t>
      </w:r>
      <w:r w:rsidR="00027CE2" w:rsidRPr="00065D04">
        <w:rPr>
          <w:sz w:val="28"/>
          <w:szCs w:val="28"/>
        </w:rPr>
        <w:t xml:space="preserve">по специальности </w:t>
      </w:r>
      <w:r w:rsidR="00DA4AB5" w:rsidRPr="00065D04">
        <w:rPr>
          <w:color w:val="000000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="00A27520" w:rsidRPr="00065D04">
        <w:rPr>
          <w:color w:val="000000"/>
          <w:sz w:val="28"/>
          <w:szCs w:val="28"/>
        </w:rPr>
        <w:t xml:space="preserve"> и </w:t>
      </w:r>
      <w:r w:rsidR="00A27520" w:rsidRPr="00065D04">
        <w:rPr>
          <w:sz w:val="28"/>
          <w:szCs w:val="28"/>
        </w:rPr>
        <w:t xml:space="preserve">квалификации «Техник-механик», реализуемая в </w:t>
      </w:r>
      <w:r w:rsidR="00027CE2" w:rsidRPr="00065D04">
        <w:rPr>
          <w:sz w:val="28"/>
          <w:szCs w:val="28"/>
        </w:rPr>
        <w:t xml:space="preserve">СКИТУ (филиал) ФГБОУ ВО «МГУТУ им. К.Г. Разумовского (ПКУ)» - </w:t>
      </w:r>
      <w:r w:rsidR="00A27520" w:rsidRPr="00065D04">
        <w:rPr>
          <w:sz w:val="28"/>
          <w:szCs w:val="28"/>
        </w:rPr>
        <w:t>это</w:t>
      </w:r>
      <w:r w:rsidRPr="00065D04">
        <w:rPr>
          <w:sz w:val="28"/>
          <w:szCs w:val="28"/>
        </w:rPr>
        <w:t xml:space="preserve"> </w:t>
      </w:r>
      <w:r w:rsidR="00A27520" w:rsidRPr="00065D04">
        <w:rPr>
          <w:sz w:val="28"/>
          <w:szCs w:val="28"/>
        </w:rPr>
        <w:t>система документов, разработанная преподавателями предметно-цикловых комиссий и утвержденную ректором университета с учетом требований рынка труда на основе Федерального государственного образовательного стандарта среднего профессионального образования (далее – ФГОС СПО)</w:t>
      </w:r>
      <w:r w:rsidR="00AF75A2">
        <w:rPr>
          <w:sz w:val="28"/>
          <w:szCs w:val="28"/>
        </w:rPr>
        <w:t xml:space="preserve"> </w:t>
      </w:r>
      <w:r w:rsidR="00027CE2" w:rsidRPr="00065D04">
        <w:rPr>
          <w:sz w:val="28"/>
          <w:szCs w:val="28"/>
        </w:rPr>
        <w:t>по</w:t>
      </w:r>
      <w:proofErr w:type="gramEnd"/>
      <w:r w:rsidR="00027CE2" w:rsidRPr="00065D04">
        <w:rPr>
          <w:sz w:val="28"/>
          <w:szCs w:val="28"/>
        </w:rPr>
        <w:t xml:space="preserve"> специальности</w:t>
      </w:r>
      <w:r w:rsidR="00AF75A2">
        <w:rPr>
          <w:sz w:val="28"/>
          <w:szCs w:val="28"/>
        </w:rPr>
        <w:t xml:space="preserve"> </w:t>
      </w:r>
      <w:r w:rsidR="00DA4AB5" w:rsidRPr="00065D04">
        <w:rPr>
          <w:color w:val="000000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="00027CE2" w:rsidRPr="00065D04">
        <w:rPr>
          <w:rFonts w:eastAsia="Times New Roman"/>
          <w:color w:val="000000"/>
          <w:sz w:val="28"/>
          <w:szCs w:val="28"/>
        </w:rPr>
        <w:t>.</w:t>
      </w:r>
    </w:p>
    <w:p w:rsidR="00A27520" w:rsidRPr="00065D04" w:rsidRDefault="003C452A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ППССЗ</w:t>
      </w:r>
      <w:r w:rsidR="00A27520" w:rsidRPr="00065D0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</w:t>
      </w:r>
      <w:r w:rsidR="000F34A6" w:rsidRPr="00065D0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A27520" w:rsidRPr="00065D04">
        <w:rPr>
          <w:rFonts w:ascii="Times New Roman" w:hAnsi="Times New Roman" w:cs="Times New Roman"/>
          <w:sz w:val="28"/>
          <w:szCs w:val="28"/>
        </w:rPr>
        <w:t>.</w:t>
      </w:r>
    </w:p>
    <w:p w:rsidR="00027CE2" w:rsidRPr="00065D04" w:rsidRDefault="00027CE2" w:rsidP="00A27520">
      <w:pPr>
        <w:pStyle w:val="a9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 xml:space="preserve">Нормативную правовую основу разработки </w:t>
      </w:r>
      <w:r w:rsidR="003C452A" w:rsidRPr="00065D04">
        <w:rPr>
          <w:b/>
          <w:sz w:val="28"/>
          <w:szCs w:val="28"/>
        </w:rPr>
        <w:t>ППССЗ</w:t>
      </w:r>
      <w:r w:rsidRPr="00065D04">
        <w:rPr>
          <w:b/>
          <w:sz w:val="28"/>
          <w:szCs w:val="28"/>
        </w:rPr>
        <w:t xml:space="preserve"> составляют: </w:t>
      </w:r>
    </w:p>
    <w:p w:rsidR="00027CE2" w:rsidRPr="00065D04" w:rsidRDefault="00AF75A2" w:rsidP="00A2752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27CE2"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едеральный закон   «Об образовании в Российской Федерации» </w:t>
      </w:r>
      <w:r w:rsidR="00027CE2" w:rsidRPr="00065D04">
        <w:rPr>
          <w:rStyle w:val="st"/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027CE2" w:rsidRPr="00065D04">
          <w:rPr>
            <w:rStyle w:val="st"/>
            <w:rFonts w:ascii="Times New Roman" w:hAnsi="Times New Roman" w:cs="Times New Roman"/>
            <w:sz w:val="28"/>
            <w:szCs w:val="28"/>
          </w:rPr>
          <w:t>2012 г</w:t>
        </w:r>
      </w:smartTag>
      <w:r w:rsidR="00027CE2" w:rsidRPr="00065D04">
        <w:rPr>
          <w:rStyle w:val="st"/>
          <w:rFonts w:ascii="Times New Roman" w:hAnsi="Times New Roman" w:cs="Times New Roman"/>
          <w:sz w:val="28"/>
          <w:szCs w:val="28"/>
        </w:rPr>
        <w:t>.</w:t>
      </w:r>
      <w:r w:rsidR="00A27520" w:rsidRPr="00065D04">
        <w:rPr>
          <w:rStyle w:val="st"/>
          <w:rFonts w:ascii="Times New Roman" w:hAnsi="Times New Roman" w:cs="Times New Roman"/>
          <w:sz w:val="28"/>
          <w:szCs w:val="28"/>
        </w:rPr>
        <w:t xml:space="preserve"> № 273-ФЗ</w:t>
      </w:r>
      <w:r w:rsidR="00027CE2" w:rsidRPr="00065D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4AB5" w:rsidRPr="00065D04" w:rsidRDefault="00AF75A2" w:rsidP="00A27520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pacing w:val="4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DA4AB5" w:rsidRPr="00065D04">
        <w:rPr>
          <w:color w:val="000000"/>
          <w:sz w:val="28"/>
          <w:szCs w:val="28"/>
        </w:rPr>
        <w:t xml:space="preserve">едеральный государственный образовательный стандарт среднего профессионального образования, по специальности 15.02.01 Монтаж и техническая эксплуатация промышленного оборудования </w:t>
      </w:r>
      <w:r w:rsidR="00DA4AB5" w:rsidRPr="00065D04">
        <w:rPr>
          <w:sz w:val="28"/>
          <w:szCs w:val="28"/>
        </w:rPr>
        <w:t xml:space="preserve">утвержденный приказом Министерства образования и науки Российской Федерации   </w:t>
      </w:r>
      <w:r w:rsidR="00A27520" w:rsidRPr="00065D04">
        <w:rPr>
          <w:sz w:val="28"/>
          <w:szCs w:val="28"/>
        </w:rPr>
        <w:t xml:space="preserve">  № 344 от 18 апреля 2014 года</w:t>
      </w:r>
      <w:r w:rsidR="00DA4AB5" w:rsidRPr="00065D04">
        <w:rPr>
          <w:sz w:val="28"/>
          <w:szCs w:val="28"/>
        </w:rPr>
        <w:t>, зарегистрированный Министерством юстиции (рег.№</w:t>
      </w:r>
      <w:r w:rsidR="00B65F83" w:rsidRPr="00065D04">
        <w:rPr>
          <w:sz w:val="28"/>
          <w:szCs w:val="28"/>
        </w:rPr>
        <w:t> </w:t>
      </w:r>
      <w:r w:rsidR="00DA4AB5" w:rsidRPr="00065D04">
        <w:rPr>
          <w:sz w:val="28"/>
          <w:szCs w:val="28"/>
        </w:rPr>
        <w:t>33140 от 17 июля 2014г.)</w:t>
      </w:r>
      <w:r w:rsidR="00DA4AB5" w:rsidRPr="00065D04">
        <w:rPr>
          <w:color w:val="000000"/>
          <w:spacing w:val="40"/>
          <w:sz w:val="28"/>
          <w:szCs w:val="28"/>
        </w:rPr>
        <w:t>;</w:t>
      </w:r>
    </w:p>
    <w:p w:rsidR="00A27520" w:rsidRPr="00065D04" w:rsidRDefault="00AF75A2" w:rsidP="00A2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A27520" w:rsidRPr="00065D04">
        <w:rPr>
          <w:rFonts w:ascii="Times New Roman" w:eastAsia="Times New Roman" w:hAnsi="Times New Roman" w:cs="Times New Roman"/>
          <w:sz w:val="28"/>
          <w:szCs w:val="28"/>
        </w:rPr>
        <w:t>едеральный государственный образовательный стандарт среднего общего образования (далее – ФГОС СОО), утвержденный приказом Министерства образования и науки Российской Федерации  от 17 мая 2012 г. № 413;</w:t>
      </w:r>
    </w:p>
    <w:p w:rsidR="00A27520" w:rsidRPr="00065D04" w:rsidRDefault="00AF75A2" w:rsidP="00A2752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</w:t>
      </w:r>
      <w:r w:rsidR="00A27520" w:rsidRPr="00065D04">
        <w:rPr>
          <w:rFonts w:ascii="Times New Roman" w:eastAsia="Times New Roman" w:hAnsi="Times New Roman" w:cs="Times New Roman"/>
          <w:sz w:val="28"/>
          <w:szCs w:val="28"/>
        </w:rPr>
        <w:t xml:space="preserve">риказ Министерства образования и науки РФ от 09 апреля 2015 года № 390 «О внесении изменений в Федеральные Государственные образовательные стандарты среднего профессионального образования», зарегистрированном в Минюсте РФ 8 мая </w:t>
      </w:r>
      <w:smartTag w:uri="urn:schemas-microsoft-com:office:smarttags" w:element="metricconverter">
        <w:smartTagPr>
          <w:attr w:name="ProductID" w:val="2015 г"/>
        </w:smartTagPr>
        <w:r w:rsidR="00A27520" w:rsidRPr="00065D04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="00A27520" w:rsidRPr="00065D04">
        <w:rPr>
          <w:rFonts w:ascii="Times New Roman" w:eastAsia="Times New Roman" w:hAnsi="Times New Roman" w:cs="Times New Roman"/>
          <w:sz w:val="28"/>
          <w:szCs w:val="28"/>
        </w:rPr>
        <w:t>. регистрационный № 37216;</w:t>
      </w:r>
    </w:p>
    <w:p w:rsidR="00A27520" w:rsidRPr="00065D04" w:rsidRDefault="00AF75A2" w:rsidP="00A275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27520" w:rsidRPr="00065D04">
        <w:rPr>
          <w:rFonts w:ascii="Times New Roman" w:hAnsi="Times New Roman" w:cs="Times New Roman"/>
          <w:sz w:val="28"/>
          <w:szCs w:val="28"/>
        </w:rPr>
        <w:t>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года № 464;</w:t>
      </w:r>
    </w:p>
    <w:p w:rsidR="00A27520" w:rsidRPr="00065D04" w:rsidRDefault="00AF75A2" w:rsidP="00A27520">
      <w:pPr>
        <w:pStyle w:val="a6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Style w:val="ad"/>
          <w:bCs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П</w:t>
      </w:r>
      <w:r w:rsidR="00A27520" w:rsidRPr="00065D04">
        <w:rPr>
          <w:rStyle w:val="ad"/>
          <w:b w:val="0"/>
          <w:sz w:val="28"/>
          <w:szCs w:val="28"/>
        </w:rPr>
        <w:t xml:space="preserve">оложение о практике обучающихся, осваивающих основные профессиональные образовательные программы среднего профессионального </w:t>
      </w:r>
      <w:r w:rsidR="00A27520" w:rsidRPr="00065D04">
        <w:rPr>
          <w:rStyle w:val="ad"/>
          <w:b w:val="0"/>
          <w:sz w:val="28"/>
          <w:szCs w:val="28"/>
        </w:rPr>
        <w:lastRenderedPageBreak/>
        <w:t>образования, утвержденное</w:t>
      </w:r>
      <w:r w:rsidR="00F74771">
        <w:rPr>
          <w:rStyle w:val="ad"/>
          <w:b w:val="0"/>
          <w:sz w:val="28"/>
          <w:szCs w:val="28"/>
        </w:rPr>
        <w:t xml:space="preserve"> </w:t>
      </w:r>
      <w:r w:rsidR="00A27520" w:rsidRPr="00065D04">
        <w:rPr>
          <w:sz w:val="28"/>
          <w:szCs w:val="28"/>
        </w:rPr>
        <w:t>приказом Министерства образования и науки Российской Федерации от 18 апреля 2013 года № 291</w:t>
      </w:r>
      <w:r w:rsidR="00A27520" w:rsidRPr="00065D04">
        <w:rPr>
          <w:rStyle w:val="ad"/>
          <w:sz w:val="28"/>
          <w:szCs w:val="28"/>
        </w:rPr>
        <w:t>;</w:t>
      </w:r>
    </w:p>
    <w:p w:rsidR="00A27520" w:rsidRPr="00065D04" w:rsidRDefault="00AF75A2" w:rsidP="00A27520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A27520" w:rsidRPr="00065D04">
        <w:rPr>
          <w:szCs w:val="28"/>
        </w:rPr>
        <w:t>орядок проведения государственной итоговой аттестации по программам среднего профессионального образования, утвержденный приказом Министерства образования и науки  Российск</w:t>
      </w:r>
      <w:r w:rsidR="00A93B59">
        <w:rPr>
          <w:szCs w:val="28"/>
        </w:rPr>
        <w:t xml:space="preserve">ой Федерации от 16 августа  </w:t>
      </w:r>
      <w:smartTag w:uri="urn:schemas-microsoft-com:office:smarttags" w:element="metricconverter">
        <w:smartTagPr>
          <w:attr w:name="ProductID" w:val="2013 г"/>
        </w:smartTagPr>
        <w:r w:rsidR="00A27520" w:rsidRPr="00065D04">
          <w:rPr>
            <w:szCs w:val="28"/>
          </w:rPr>
          <w:t>2013 г</w:t>
        </w:r>
      </w:smartTag>
      <w:r w:rsidR="00A27520" w:rsidRPr="00065D04">
        <w:rPr>
          <w:szCs w:val="28"/>
        </w:rPr>
        <w:t>. №</w:t>
      </w:r>
      <w:r>
        <w:rPr>
          <w:szCs w:val="28"/>
        </w:rPr>
        <w:t xml:space="preserve"> </w:t>
      </w:r>
      <w:r w:rsidR="00A27520" w:rsidRPr="00065D04">
        <w:rPr>
          <w:szCs w:val="28"/>
        </w:rPr>
        <w:t>968;</w:t>
      </w:r>
    </w:p>
    <w:p w:rsidR="00A27520" w:rsidRPr="00065D04" w:rsidRDefault="00AF75A2" w:rsidP="00A27520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bCs/>
          <w:szCs w:val="28"/>
        </w:rPr>
        <w:t>Р</w:t>
      </w:r>
      <w:r w:rsidR="00A27520" w:rsidRPr="00065D04">
        <w:rPr>
          <w:bCs/>
          <w:szCs w:val="28"/>
        </w:rPr>
        <w:t>азъяснения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образования, направленные письмом Министерства образования и науки Российской Федерации от 20 октября 2010 года № 12–696;</w:t>
      </w:r>
    </w:p>
    <w:p w:rsidR="00A27520" w:rsidRDefault="00AF75A2" w:rsidP="00A27520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bCs/>
          <w:szCs w:val="28"/>
        </w:rPr>
        <w:t>Р</w:t>
      </w:r>
      <w:r w:rsidR="00A27520" w:rsidRPr="00065D04">
        <w:rPr>
          <w:bCs/>
          <w:szCs w:val="28"/>
        </w:rPr>
        <w:t>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</w:t>
      </w:r>
      <w:r w:rsidR="00A27520" w:rsidRPr="00065D04">
        <w:rPr>
          <w:szCs w:val="28"/>
        </w:rPr>
        <w:t xml:space="preserve"> ФГАУ «Федеральный институт развития образования», 2011 г.;</w:t>
      </w:r>
    </w:p>
    <w:p w:rsidR="00A93B59" w:rsidRPr="00A93B59" w:rsidRDefault="00A93B59" w:rsidP="00A93B5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93B59">
        <w:rPr>
          <w:szCs w:val="28"/>
        </w:rPr>
        <w:t xml:space="preserve">Уточнения </w:t>
      </w:r>
      <w:hyperlink r:id="rId11" w:history="1">
        <w:r w:rsidRPr="00A93B59">
          <w:rPr>
            <w:rStyle w:val="af6"/>
            <w:color w:val="auto"/>
            <w:szCs w:val="28"/>
            <w:u w:val="none"/>
          </w:rPr>
  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одобренные</w:t>
        </w:r>
      </w:hyperlink>
      <w:r w:rsidRPr="00A93B59">
        <w:rPr>
          <w:szCs w:val="28"/>
        </w:rPr>
        <w:t xml:space="preserve"> Научно-методическим советом Центра профессионального образования и систем квалификаций ФГАУ «ФИРО» протокол № 3 от 25 мая 2017 г.;</w:t>
      </w:r>
    </w:p>
    <w:p w:rsidR="00A27520" w:rsidRPr="00065D04" w:rsidRDefault="00AF75A2" w:rsidP="00A2752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7520" w:rsidRPr="00065D04">
        <w:rPr>
          <w:rFonts w:ascii="Times New Roman" w:hAnsi="Times New Roman" w:cs="Times New Roman"/>
          <w:color w:val="000000"/>
          <w:sz w:val="28"/>
          <w:szCs w:val="28"/>
        </w:rPr>
        <w:t>став федерального государственного бюджетного образовательного учреждения высшего образования  «Московский университет технологий и управления имени К.Г.</w:t>
      </w:r>
      <w:r w:rsidR="00F7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520"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Разумовского (ПКУ)» от 6 мая  </w:t>
      </w:r>
      <w:smartTag w:uri="urn:schemas-microsoft-com:office:smarttags" w:element="metricconverter">
        <w:smartTagPr>
          <w:attr w:name="ProductID" w:val="2015 г"/>
        </w:smartTagPr>
        <w:r w:rsidR="00A27520" w:rsidRPr="00065D04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 w:rsidR="00A27520" w:rsidRPr="00065D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7520" w:rsidRPr="00065D04" w:rsidRDefault="00AF75A2" w:rsidP="00A2752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27520" w:rsidRPr="00065D04">
        <w:rPr>
          <w:rFonts w:ascii="Times New Roman" w:hAnsi="Times New Roman" w:cs="Times New Roman"/>
          <w:sz w:val="28"/>
          <w:szCs w:val="28"/>
        </w:rPr>
        <w:t>оложение о СКИТУ (филиал) ФГБОУ ВО</w:t>
      </w:r>
      <w:r w:rsidR="00B65F83" w:rsidRPr="00065D04">
        <w:rPr>
          <w:rFonts w:ascii="Times New Roman" w:hAnsi="Times New Roman" w:cs="Times New Roman"/>
          <w:sz w:val="28"/>
          <w:szCs w:val="28"/>
        </w:rPr>
        <w:t xml:space="preserve"> «МГУТУ имени К.Г. Разумовского</w:t>
      </w:r>
      <w:r w:rsidR="00A27520" w:rsidRPr="00065D04">
        <w:rPr>
          <w:rFonts w:ascii="Times New Roman" w:hAnsi="Times New Roman" w:cs="Times New Roman"/>
          <w:sz w:val="28"/>
          <w:szCs w:val="28"/>
        </w:rPr>
        <w:t xml:space="preserve"> (Первый казачий университет)</w:t>
      </w:r>
      <w:r w:rsidR="00B65F83" w:rsidRPr="00065D04">
        <w:rPr>
          <w:rFonts w:ascii="Times New Roman" w:hAnsi="Times New Roman" w:cs="Times New Roman"/>
          <w:sz w:val="28"/>
          <w:szCs w:val="28"/>
        </w:rPr>
        <w:t>»</w:t>
      </w:r>
      <w:r w:rsidR="00A27520" w:rsidRPr="00065D04">
        <w:rPr>
          <w:rFonts w:ascii="Times New Roman" w:hAnsi="Times New Roman" w:cs="Times New Roman"/>
          <w:sz w:val="28"/>
          <w:szCs w:val="28"/>
        </w:rPr>
        <w:t>.</w:t>
      </w:r>
    </w:p>
    <w:p w:rsidR="00A27520" w:rsidRPr="00065D04" w:rsidRDefault="00A27520" w:rsidP="00A27520">
      <w:pPr>
        <w:pStyle w:val="a9"/>
        <w:tabs>
          <w:tab w:val="left" w:pos="993"/>
        </w:tabs>
        <w:spacing w:after="0" w:line="240" w:lineRule="auto"/>
        <w:ind w:left="709"/>
        <w:jc w:val="both"/>
        <w:rPr>
          <w:color w:val="000000"/>
          <w:spacing w:val="40"/>
          <w:sz w:val="28"/>
          <w:szCs w:val="28"/>
          <w:highlight w:val="yellow"/>
        </w:rPr>
      </w:pPr>
    </w:p>
    <w:p w:rsidR="00A27520" w:rsidRPr="00065D04" w:rsidRDefault="00A27520" w:rsidP="00A27520">
      <w:pPr>
        <w:pStyle w:val="a9"/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 xml:space="preserve">Общая характеристика </w:t>
      </w:r>
      <w:r w:rsidR="003C452A" w:rsidRPr="00065D04">
        <w:rPr>
          <w:b/>
          <w:sz w:val="28"/>
          <w:szCs w:val="28"/>
        </w:rPr>
        <w:t>программы подготовки специалистов среднего звена</w:t>
      </w:r>
    </w:p>
    <w:p w:rsidR="00A27520" w:rsidRPr="00065D04" w:rsidRDefault="00A27520" w:rsidP="00A275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D04">
        <w:rPr>
          <w:rFonts w:ascii="Times New Roman" w:hAnsi="Times New Roman" w:cs="Times New Roman"/>
          <w:bCs/>
          <w:sz w:val="28"/>
          <w:szCs w:val="28"/>
        </w:rPr>
        <w:t xml:space="preserve">Цель (миссия) </w:t>
      </w:r>
      <w:r w:rsidR="003C452A" w:rsidRPr="00065D04">
        <w:rPr>
          <w:rFonts w:ascii="Times New Roman" w:hAnsi="Times New Roman" w:cs="Times New Roman"/>
          <w:bCs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bCs/>
          <w:sz w:val="28"/>
          <w:szCs w:val="28"/>
        </w:rPr>
        <w:t xml:space="preserve"> СПО по специальности (базовой подготовки).</w:t>
      </w:r>
    </w:p>
    <w:p w:rsidR="00A27520" w:rsidRPr="00065D04" w:rsidRDefault="00A27520" w:rsidP="00A27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Миссия: Обеспечить лидерство в регионе в сфере профессиональной подготовки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065D04">
        <w:rPr>
          <w:rFonts w:ascii="Times New Roman" w:hAnsi="Times New Roman" w:cs="Times New Roman"/>
          <w:sz w:val="28"/>
          <w:szCs w:val="28"/>
        </w:rPr>
        <w:t>специалистов высокого уровня путем решения актуальных задач:</w:t>
      </w:r>
    </w:p>
    <w:p w:rsidR="00A27520" w:rsidRPr="00065D04" w:rsidRDefault="00A27520" w:rsidP="00A27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- создание условий для успешного овладения компетенциями;</w:t>
      </w:r>
    </w:p>
    <w:p w:rsidR="00A27520" w:rsidRPr="00065D04" w:rsidRDefault="00A27520" w:rsidP="00A27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- гарантия карьерного и профессионального роста;</w:t>
      </w:r>
    </w:p>
    <w:p w:rsidR="00A27520" w:rsidRPr="00065D04" w:rsidRDefault="00A27520" w:rsidP="00A275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- повышение конкурентоспособности на отраслевом уровне;</w:t>
      </w:r>
    </w:p>
    <w:p w:rsidR="00A27520" w:rsidRPr="00AF75A2" w:rsidRDefault="00A27520" w:rsidP="00AF7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- развитие духовно-нравственных основ с учетом казачьего компонента.</w:t>
      </w:r>
    </w:p>
    <w:p w:rsidR="00027CE2" w:rsidRPr="00065D04" w:rsidRDefault="00027CE2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</w:t>
      </w:r>
      <w:r w:rsidR="00A27520" w:rsidRPr="00065D04">
        <w:rPr>
          <w:rFonts w:ascii="Times New Roman" w:hAnsi="Times New Roman" w:cs="Times New Roman"/>
          <w:bCs/>
          <w:sz w:val="28"/>
          <w:szCs w:val="28"/>
        </w:rPr>
        <w:t>ОПОП</w:t>
      </w:r>
      <w:r w:rsidR="00CE5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pacing w:val="-2"/>
          <w:sz w:val="28"/>
          <w:szCs w:val="28"/>
        </w:rPr>
        <w:t>базовой</w:t>
      </w:r>
      <w:r w:rsidR="00CE5E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подготовки по специальности </w:t>
      </w:r>
      <w:r w:rsidR="00DA4AB5" w:rsidRPr="00065D04">
        <w:rPr>
          <w:rFonts w:ascii="Times New Roman" w:hAnsi="Times New Roman" w:cs="Times New Roman"/>
          <w:color w:val="000000"/>
          <w:sz w:val="28"/>
          <w:szCs w:val="28"/>
        </w:rPr>
        <w:t>15.02.01 Монтаж и техническая эксплуатация промышленного оборудования</w:t>
      </w:r>
      <w:r w:rsidR="00CE5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(по отраслям)</w:t>
      </w:r>
      <w:r w:rsidRPr="00065D04">
        <w:rPr>
          <w:rFonts w:ascii="Times New Roman" w:hAnsi="Times New Roman" w:cs="Times New Roman"/>
          <w:bCs/>
          <w:sz w:val="28"/>
          <w:szCs w:val="28"/>
        </w:rPr>
        <w:t xml:space="preserve">при очной форме получения образования на базе </w:t>
      </w:r>
      <w:r w:rsidRPr="00065D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основного общего образования  составляет </w:t>
      </w:r>
      <w:r w:rsidRPr="00065D04">
        <w:rPr>
          <w:rFonts w:ascii="Times New Roman" w:hAnsi="Times New Roman" w:cs="Times New Roman"/>
          <w:sz w:val="28"/>
          <w:szCs w:val="28"/>
        </w:rPr>
        <w:t>3 года 10 месяцев.</w:t>
      </w:r>
      <w:r w:rsidR="00CE5E67">
        <w:rPr>
          <w:rFonts w:ascii="Times New Roman" w:hAnsi="Times New Roman" w:cs="Times New Roman"/>
          <w:sz w:val="28"/>
          <w:szCs w:val="28"/>
        </w:rPr>
        <w:t xml:space="preserve"> </w:t>
      </w:r>
      <w:r w:rsidR="00A27520" w:rsidRPr="00065D04">
        <w:rPr>
          <w:rFonts w:ascii="Times New Roman" w:hAnsi="Times New Roman" w:cs="Times New Roman"/>
          <w:sz w:val="28"/>
          <w:szCs w:val="28"/>
        </w:rPr>
        <w:t xml:space="preserve">Квалификация базовой подготовки выпускника «Техник-механик». </w:t>
      </w:r>
      <w:r w:rsidRPr="00065D04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ППССЗ может быть увеличен для инвалидов и лиц с ограниченными возможностями здоровья не более чем на 10 месяцев.</w:t>
      </w:r>
    </w:p>
    <w:p w:rsidR="00027CE2" w:rsidRPr="00065D04" w:rsidRDefault="00A27520" w:rsidP="00A27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Трудоемкость. </w:t>
      </w:r>
      <w:r w:rsidR="00027CE2" w:rsidRPr="00065D04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ППССЗ базовой подготовки в очной форме обучения на базе основного общего образования составляет </w:t>
      </w:r>
      <w:r w:rsidRPr="00065D04">
        <w:rPr>
          <w:rFonts w:ascii="Times New Roman" w:hAnsi="Times New Roman" w:cs="Times New Roman"/>
          <w:sz w:val="28"/>
          <w:szCs w:val="28"/>
        </w:rPr>
        <w:t>199</w:t>
      </w:r>
      <w:r w:rsidR="00027CE2" w:rsidRPr="00065D04">
        <w:rPr>
          <w:rFonts w:ascii="Times New Roman" w:hAnsi="Times New Roman" w:cs="Times New Roman"/>
          <w:sz w:val="28"/>
          <w:szCs w:val="28"/>
        </w:rPr>
        <w:t xml:space="preserve"> недель, в том числе:</w:t>
      </w:r>
    </w:p>
    <w:p w:rsidR="00A27520" w:rsidRPr="00065D04" w:rsidRDefault="00A27520" w:rsidP="00A27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2036"/>
      </w:tblGrid>
      <w:tr w:rsidR="00027CE2" w:rsidRPr="00065D04" w:rsidTr="00DA4AB5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2" w:rsidRPr="00065D04" w:rsidRDefault="00027CE2" w:rsidP="00A2752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E2" w:rsidRPr="00065D04" w:rsidRDefault="0056613C" w:rsidP="00A27520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520" w:rsidRPr="00065D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F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7CE2" w:rsidRPr="00065D0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027CE2" w:rsidRPr="000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CE2" w:rsidRPr="00065D04" w:rsidTr="00DA4AB5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2" w:rsidRPr="00065D04" w:rsidRDefault="00027CE2" w:rsidP="00A2752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7CE2" w:rsidRPr="00065D04" w:rsidRDefault="0056613C" w:rsidP="00A27520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F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7CE2" w:rsidRPr="00065D0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027CE2" w:rsidRPr="000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CE2" w:rsidRPr="00065D04" w:rsidTr="00DA4AB5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2" w:rsidRPr="00065D04" w:rsidRDefault="00027CE2" w:rsidP="00A2752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7CE2" w:rsidRPr="00065D04" w:rsidRDefault="00027CE2" w:rsidP="00A2752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E2" w:rsidRPr="00065D04" w:rsidTr="00DA4AB5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2" w:rsidRPr="00065D04" w:rsidRDefault="00027CE2" w:rsidP="00A2752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E2" w:rsidRPr="00065D04" w:rsidRDefault="00027CE2" w:rsidP="00A27520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CE2" w:rsidRPr="00065D04" w:rsidTr="00DA4AB5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2" w:rsidRPr="00065D04" w:rsidRDefault="00027CE2" w:rsidP="00A2752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E2" w:rsidRPr="00065D04" w:rsidRDefault="00A27520" w:rsidP="00A27520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7CE2" w:rsidRPr="00065D0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027CE2" w:rsidRPr="000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CE2" w:rsidRPr="00065D04" w:rsidTr="00DA4AB5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2" w:rsidRPr="00065D04" w:rsidRDefault="00027CE2" w:rsidP="00A2752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E2" w:rsidRPr="00065D04" w:rsidRDefault="00027CE2" w:rsidP="00A27520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CE2" w:rsidRPr="00065D04" w:rsidTr="00DA4AB5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2" w:rsidRPr="00065D04" w:rsidRDefault="00027CE2" w:rsidP="00A2752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E2" w:rsidRPr="00065D04" w:rsidRDefault="0056613C" w:rsidP="00A27520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520" w:rsidRPr="00065D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7CE2" w:rsidRPr="00065D0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027CE2" w:rsidRPr="000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CE2" w:rsidRPr="00065D04" w:rsidTr="00DA4AB5"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2" w:rsidRPr="00065D04" w:rsidRDefault="00027CE2" w:rsidP="00A2752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E2" w:rsidRPr="00065D04" w:rsidRDefault="00A27520" w:rsidP="00A27520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5D0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AF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7CE2" w:rsidRPr="00065D0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027CE2" w:rsidRPr="00065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7CE2" w:rsidRPr="00065D04" w:rsidRDefault="00027CE2" w:rsidP="00A2752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520" w:rsidRPr="00065D04" w:rsidRDefault="00A27520" w:rsidP="00A275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 xml:space="preserve">1.3.Требования к уровню подготовки, необходимому для освоения </w:t>
      </w:r>
      <w:r w:rsidR="003C452A" w:rsidRPr="00065D04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Уровень образования, необходимый для приема на обучение по </w:t>
      </w:r>
      <w:r w:rsidR="003C452A" w:rsidRPr="00065D04"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-  основное общее образование. </w:t>
      </w: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E2" w:rsidRPr="00065D04" w:rsidRDefault="00027CE2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20" w:rsidRPr="00065D04" w:rsidRDefault="00A27520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F83" w:rsidRDefault="00B65F83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A2" w:rsidRDefault="00AF75A2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A2" w:rsidRDefault="00AF75A2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A2" w:rsidRDefault="00AF75A2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A2" w:rsidRDefault="00AF75A2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A2" w:rsidRDefault="00AF75A2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A2" w:rsidRDefault="00AF75A2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E2" w:rsidRPr="00065D04" w:rsidRDefault="00027CE2" w:rsidP="00A2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2.ХАРАКТЕРИСТИКА ПРОФЕССИОНАЛЬНОЙ ДЕЯТЕЛЬНОСТИ ВЫПУСКНИКОВ И ПЛАНИРУЕМЫЕ РЕЗУЛЬТАТЫ ОСВОЕНИЯ </w:t>
      </w:r>
      <w:r w:rsidR="003C452A" w:rsidRPr="00065D04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027CE2" w:rsidRPr="00065D04" w:rsidRDefault="00027CE2" w:rsidP="00A27520">
      <w:pPr>
        <w:pStyle w:val="a9"/>
        <w:spacing w:after="0" w:line="240" w:lineRule="auto"/>
        <w:ind w:left="0" w:firstLine="709"/>
        <w:rPr>
          <w:b/>
          <w:sz w:val="28"/>
          <w:szCs w:val="28"/>
        </w:rPr>
      </w:pPr>
    </w:p>
    <w:p w:rsidR="00027CE2" w:rsidRPr="00065D04" w:rsidRDefault="00027CE2" w:rsidP="00A275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 xml:space="preserve">2.1. Область профессиональной деятельности выпускников </w:t>
      </w:r>
    </w:p>
    <w:p w:rsidR="000D7944" w:rsidRPr="00065D04" w:rsidRDefault="00027CE2" w:rsidP="00A27520">
      <w:pPr>
        <w:pStyle w:val="Style8"/>
        <w:widowControl/>
        <w:tabs>
          <w:tab w:val="left" w:pos="1224"/>
        </w:tabs>
        <w:spacing w:line="240" w:lineRule="auto"/>
        <w:ind w:right="10" w:firstLine="709"/>
        <w:rPr>
          <w:rStyle w:val="FontStyle38"/>
          <w:sz w:val="28"/>
          <w:szCs w:val="28"/>
        </w:rPr>
      </w:pPr>
      <w:r w:rsidRPr="00065D04">
        <w:rPr>
          <w:sz w:val="28"/>
          <w:szCs w:val="28"/>
        </w:rPr>
        <w:t xml:space="preserve">Область профессиональной деятельности выпускников: </w:t>
      </w:r>
      <w:r w:rsidR="000D7944" w:rsidRPr="00065D04">
        <w:rPr>
          <w:color w:val="000000"/>
          <w:sz w:val="28"/>
          <w:szCs w:val="28"/>
        </w:rPr>
        <w:t xml:space="preserve">Организация и проведение работ по монтажу, </w:t>
      </w:r>
      <w:r w:rsidR="000D7944" w:rsidRPr="00065D04">
        <w:rPr>
          <w:rStyle w:val="FontStyle38"/>
          <w:sz w:val="28"/>
          <w:szCs w:val="28"/>
        </w:rPr>
        <w:t>испытанию, эксплуатации, техническому обслуживанию и ремонту промышленного оборудования; организация работы структурного подразделения.</w:t>
      </w:r>
    </w:p>
    <w:p w:rsidR="00A27520" w:rsidRPr="00065D04" w:rsidRDefault="00A27520" w:rsidP="00A27520">
      <w:pPr>
        <w:pStyle w:val="Style8"/>
        <w:widowControl/>
        <w:tabs>
          <w:tab w:val="left" w:pos="1224"/>
        </w:tabs>
        <w:spacing w:line="240" w:lineRule="auto"/>
        <w:ind w:right="10" w:firstLine="709"/>
        <w:rPr>
          <w:rStyle w:val="FontStyle38"/>
          <w:sz w:val="28"/>
          <w:szCs w:val="28"/>
        </w:rPr>
      </w:pPr>
    </w:p>
    <w:p w:rsidR="00A27520" w:rsidRPr="00065D04" w:rsidRDefault="00A27520" w:rsidP="00A27520">
      <w:pPr>
        <w:pStyle w:val="ae"/>
        <w:spacing w:after="0"/>
        <w:ind w:left="0" w:firstLine="709"/>
        <w:jc w:val="both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>2.2. Объектами профессиональной деятельности выпускников являются:</w:t>
      </w:r>
    </w:p>
    <w:p w:rsidR="000D7944" w:rsidRPr="00065D04" w:rsidRDefault="0062099A" w:rsidP="0062099A">
      <w:pPr>
        <w:pStyle w:val="Style20"/>
        <w:widowControl/>
        <w:spacing w:line="240" w:lineRule="auto"/>
        <w:ind w:left="360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- </w:t>
      </w:r>
      <w:r w:rsidR="000D7944" w:rsidRPr="00065D04">
        <w:rPr>
          <w:rStyle w:val="FontStyle38"/>
          <w:sz w:val="28"/>
          <w:szCs w:val="28"/>
        </w:rPr>
        <w:t>промышленное оборудование;</w:t>
      </w:r>
    </w:p>
    <w:p w:rsidR="000D7944" w:rsidRPr="00065D04" w:rsidRDefault="0062099A" w:rsidP="0062099A">
      <w:pPr>
        <w:pStyle w:val="Style20"/>
        <w:widowControl/>
        <w:spacing w:line="240" w:lineRule="auto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- </w:t>
      </w:r>
      <w:r w:rsidR="000D7944" w:rsidRPr="00065D04">
        <w:rPr>
          <w:rStyle w:val="FontStyle38"/>
          <w:sz w:val="28"/>
          <w:szCs w:val="28"/>
        </w:rPr>
        <w:t xml:space="preserve">материалы, инструменты, технологическая оснастка; </w:t>
      </w:r>
    </w:p>
    <w:p w:rsidR="000D7944" w:rsidRPr="00065D04" w:rsidRDefault="0062099A" w:rsidP="0062099A">
      <w:pPr>
        <w:pStyle w:val="Style20"/>
        <w:widowControl/>
        <w:spacing w:line="240" w:lineRule="auto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- </w:t>
      </w:r>
      <w:r w:rsidR="000D7944" w:rsidRPr="00065D04">
        <w:rPr>
          <w:rStyle w:val="FontStyle38"/>
          <w:sz w:val="28"/>
          <w:szCs w:val="28"/>
        </w:rPr>
        <w:t>технологические процессы ремонта, изготовления, восстановления и сборки узловых механизмов;</w:t>
      </w:r>
    </w:p>
    <w:p w:rsidR="000D7944" w:rsidRPr="00065D04" w:rsidRDefault="0062099A" w:rsidP="0062099A">
      <w:pPr>
        <w:pStyle w:val="Style20"/>
        <w:widowControl/>
        <w:spacing w:line="240" w:lineRule="auto"/>
        <w:ind w:right="2150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- </w:t>
      </w:r>
      <w:r w:rsidR="000D7944" w:rsidRPr="00065D04">
        <w:rPr>
          <w:rStyle w:val="FontStyle38"/>
          <w:sz w:val="28"/>
          <w:szCs w:val="28"/>
        </w:rPr>
        <w:t xml:space="preserve">конструкторская и технологическая документация; </w:t>
      </w:r>
    </w:p>
    <w:p w:rsidR="000D7944" w:rsidRPr="00065D04" w:rsidRDefault="0062099A" w:rsidP="0062099A">
      <w:pPr>
        <w:pStyle w:val="Style20"/>
        <w:widowControl/>
        <w:spacing w:line="240" w:lineRule="auto"/>
        <w:ind w:right="2150"/>
        <w:jc w:val="left"/>
        <w:rPr>
          <w:sz w:val="28"/>
          <w:szCs w:val="28"/>
        </w:rPr>
      </w:pPr>
      <w:r>
        <w:rPr>
          <w:rStyle w:val="FontStyle38"/>
          <w:sz w:val="28"/>
          <w:szCs w:val="28"/>
        </w:rPr>
        <w:t xml:space="preserve">         - </w:t>
      </w:r>
      <w:r w:rsidR="000D7944" w:rsidRPr="00065D04">
        <w:rPr>
          <w:rStyle w:val="FontStyle38"/>
          <w:sz w:val="28"/>
          <w:szCs w:val="28"/>
        </w:rPr>
        <w:t>первичные трудовые коллективы.</w:t>
      </w:r>
    </w:p>
    <w:p w:rsidR="00027CE2" w:rsidRPr="00065D04" w:rsidRDefault="00027CE2" w:rsidP="00A275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CE2" w:rsidRPr="00065D04" w:rsidRDefault="00A27520" w:rsidP="00A2752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065D04">
        <w:rPr>
          <w:rFonts w:ascii="Times New Roman" w:hAnsi="Times New Roman" w:cs="Times New Roman"/>
          <w:b/>
          <w:smallCaps/>
          <w:sz w:val="28"/>
          <w:szCs w:val="28"/>
        </w:rPr>
        <w:t>2.3</w:t>
      </w:r>
      <w:r w:rsidR="00027CE2" w:rsidRPr="00065D04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="00027CE2" w:rsidRPr="00065D04">
        <w:rPr>
          <w:rFonts w:ascii="Times New Roman" w:hAnsi="Times New Roman" w:cs="Times New Roman"/>
          <w:b/>
          <w:sz w:val="28"/>
          <w:szCs w:val="28"/>
        </w:rPr>
        <w:t xml:space="preserve"> Виды деятельности выпускников</w:t>
      </w:r>
    </w:p>
    <w:p w:rsidR="00027CE2" w:rsidRPr="00065D04" w:rsidRDefault="00027CE2" w:rsidP="00A275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Техник</w:t>
      </w:r>
      <w:r w:rsidR="000D7944" w:rsidRPr="00065D04">
        <w:rPr>
          <w:rFonts w:ascii="Times New Roman" w:hAnsi="Times New Roman" w:cs="Times New Roman"/>
          <w:sz w:val="28"/>
          <w:szCs w:val="28"/>
        </w:rPr>
        <w:t xml:space="preserve"> – механик </w:t>
      </w:r>
      <w:r w:rsidRPr="00065D04">
        <w:rPr>
          <w:rFonts w:ascii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0D7944" w:rsidRPr="00065D04" w:rsidRDefault="000D7944" w:rsidP="00A27520">
      <w:pPr>
        <w:pStyle w:val="2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65D04">
        <w:rPr>
          <w:rFonts w:ascii="Times New Roman" w:hAnsi="Times New Roman" w:cs="Times New Roman"/>
          <w:sz w:val="28"/>
        </w:rPr>
        <w:t>Организация технического обслуживания и ремонта электрического и электромеханического оборудования.</w:t>
      </w:r>
    </w:p>
    <w:p w:rsidR="000D7944" w:rsidRPr="00065D04" w:rsidRDefault="000D7944" w:rsidP="00A27520">
      <w:pPr>
        <w:pStyle w:val="2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65D04">
        <w:rPr>
          <w:rFonts w:ascii="Times New Roman" w:hAnsi="Times New Roman" w:cs="Times New Roman"/>
          <w:sz w:val="28"/>
        </w:rPr>
        <w:t>Выполнение сервисного обслуживания бытовых машин и приборов.</w:t>
      </w:r>
    </w:p>
    <w:p w:rsidR="000D7944" w:rsidRPr="00065D04" w:rsidRDefault="000D7944" w:rsidP="00A27520">
      <w:pPr>
        <w:pStyle w:val="2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65D04">
        <w:rPr>
          <w:rFonts w:ascii="Times New Roman" w:hAnsi="Times New Roman" w:cs="Times New Roman"/>
          <w:sz w:val="28"/>
        </w:rPr>
        <w:t>Организация деятельности производственного подразделения.</w:t>
      </w:r>
    </w:p>
    <w:p w:rsidR="000D7944" w:rsidRPr="00065D04" w:rsidRDefault="000D7944" w:rsidP="00A27520">
      <w:pPr>
        <w:pStyle w:val="2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65D04">
        <w:rPr>
          <w:rFonts w:ascii="Times New Roman" w:hAnsi="Times New Roman" w:cs="Times New Roman"/>
          <w:sz w:val="28"/>
        </w:rPr>
        <w:t>Выполнение работ по одной или нескольким професси</w:t>
      </w:r>
      <w:r w:rsidR="00A27520" w:rsidRPr="00065D04">
        <w:rPr>
          <w:rFonts w:ascii="Times New Roman" w:hAnsi="Times New Roman" w:cs="Times New Roman"/>
          <w:sz w:val="28"/>
        </w:rPr>
        <w:t>ям рабочих, должностям служащих.</w:t>
      </w:r>
    </w:p>
    <w:p w:rsidR="00027CE2" w:rsidRPr="00065D04" w:rsidRDefault="00027CE2" w:rsidP="00A275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E2" w:rsidRPr="00065D04" w:rsidRDefault="00027CE2" w:rsidP="00A275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>2.</w:t>
      </w:r>
      <w:r w:rsidR="00A27520" w:rsidRPr="00065D04">
        <w:rPr>
          <w:rFonts w:ascii="Times New Roman" w:hAnsi="Times New Roman" w:cs="Times New Roman"/>
          <w:b/>
          <w:sz w:val="28"/>
          <w:szCs w:val="28"/>
        </w:rPr>
        <w:t>4</w:t>
      </w:r>
      <w:r w:rsidRPr="00065D04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</w:t>
      </w:r>
      <w:r w:rsidR="003C452A" w:rsidRPr="00065D04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0D7944" w:rsidRPr="00CE5E67" w:rsidRDefault="00027CE2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CE5E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результате освоения данной </w:t>
      </w:r>
      <w:r w:rsidR="003C452A" w:rsidRPr="00CE5E67">
        <w:rPr>
          <w:rFonts w:ascii="Times New Roman" w:hAnsi="Times New Roman" w:cs="Times New Roman"/>
          <w:color w:val="000000"/>
          <w:spacing w:val="10"/>
          <w:sz w:val="28"/>
          <w:szCs w:val="28"/>
        </w:rPr>
        <w:t>ППССЗ</w:t>
      </w:r>
      <w:r w:rsidRPr="00CE5E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специальности </w:t>
      </w:r>
      <w:r w:rsidR="000D7944" w:rsidRPr="00CE5E67">
        <w:rPr>
          <w:rFonts w:ascii="Times New Roman" w:hAnsi="Times New Roman" w:cs="Times New Roman"/>
          <w:color w:val="000000"/>
          <w:sz w:val="28"/>
          <w:szCs w:val="28"/>
        </w:rPr>
        <w:t>15.02.01 Монтаж и техническая эксплуатация промышленного оборудования</w:t>
      </w:r>
      <w:r w:rsidRPr="00CE5E67">
        <w:rPr>
          <w:rFonts w:ascii="Times New Roman" w:hAnsi="Times New Roman" w:cs="Times New Roman"/>
          <w:color w:val="000000"/>
          <w:sz w:val="28"/>
          <w:szCs w:val="28"/>
        </w:rPr>
        <w:t xml:space="preserve"> (по отраслям)</w:t>
      </w:r>
      <w:r w:rsidR="00CE5E67" w:rsidRPr="00CE5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E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выпускник должен </w:t>
      </w:r>
      <w:r w:rsidR="000D7944" w:rsidRPr="00CE5E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обладать </w:t>
      </w:r>
      <w:r w:rsidR="000D7944" w:rsidRPr="00CE5E67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общими компетенциями</w:t>
      </w:r>
      <w:r w:rsidR="000D7944" w:rsidRPr="00CE5E6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, </w:t>
      </w:r>
      <w:r w:rsidR="000D7944" w:rsidRPr="00CE5E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включающими в </w:t>
      </w:r>
      <w:r w:rsidR="000D7944" w:rsidRPr="00CE5E67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себя </w:t>
      </w:r>
      <w:r w:rsidR="000D7944" w:rsidRPr="00CE5E67">
        <w:rPr>
          <w:rFonts w:ascii="Times New Roman" w:hAnsi="Times New Roman" w:cs="Times New Roman"/>
          <w:color w:val="000000"/>
          <w:spacing w:val="10"/>
          <w:sz w:val="28"/>
          <w:szCs w:val="28"/>
        </w:rPr>
        <w:t>способность:</w:t>
      </w:r>
    </w:p>
    <w:p w:rsidR="000D7944" w:rsidRPr="00CE5E67" w:rsidRDefault="000D7944" w:rsidP="00A27520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CE5E67">
        <w:rPr>
          <w:rStyle w:val="FontStyle38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7944" w:rsidRPr="00CE5E67" w:rsidRDefault="000D7944" w:rsidP="00A27520">
      <w:pPr>
        <w:pStyle w:val="Style11"/>
        <w:widowControl/>
        <w:spacing w:line="240" w:lineRule="auto"/>
        <w:ind w:firstLine="720"/>
        <w:rPr>
          <w:rStyle w:val="FontStyle38"/>
          <w:sz w:val="28"/>
          <w:szCs w:val="28"/>
        </w:rPr>
      </w:pPr>
      <w:r w:rsidRPr="00CE5E67">
        <w:rPr>
          <w:rStyle w:val="FontStyle38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7944" w:rsidRPr="00CE5E67" w:rsidRDefault="000D7944" w:rsidP="00A27520">
      <w:pPr>
        <w:pStyle w:val="Style11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CE5E67">
        <w:rPr>
          <w:rStyle w:val="FontStyle38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D7944" w:rsidRPr="00CE5E67" w:rsidRDefault="000D7944" w:rsidP="00A27520">
      <w:pPr>
        <w:pStyle w:val="Style11"/>
        <w:widowControl/>
        <w:spacing w:line="240" w:lineRule="auto"/>
        <w:ind w:firstLine="715"/>
        <w:rPr>
          <w:rStyle w:val="FontStyle38"/>
          <w:sz w:val="28"/>
          <w:szCs w:val="28"/>
        </w:rPr>
      </w:pPr>
      <w:r w:rsidRPr="00CE5E67">
        <w:rPr>
          <w:rStyle w:val="FontStyle38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7944" w:rsidRPr="00CE5E67" w:rsidRDefault="000D7944" w:rsidP="00A27520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CE5E67">
        <w:rPr>
          <w:rStyle w:val="FontStyle38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D7944" w:rsidRPr="00065D04" w:rsidRDefault="000D7944" w:rsidP="00A27520">
      <w:pPr>
        <w:pStyle w:val="Style11"/>
        <w:widowControl/>
        <w:spacing w:line="240" w:lineRule="auto"/>
        <w:ind w:right="5" w:firstLine="715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D7944" w:rsidRPr="00F74771" w:rsidRDefault="000D7944" w:rsidP="00A275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771">
        <w:rPr>
          <w:rFonts w:ascii="Times New Roman" w:hAnsi="Times New Roman" w:cs="Times New Roman"/>
          <w:color w:val="000000"/>
          <w:sz w:val="28"/>
          <w:szCs w:val="28"/>
        </w:rPr>
        <w:t>Техник-механик должен</w:t>
      </w:r>
      <w:r w:rsidR="00F74771" w:rsidRPr="00F74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771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</w:t>
      </w:r>
      <w:r w:rsidRPr="00F74771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</w:t>
      </w:r>
      <w:r w:rsidR="00F74771" w:rsidRPr="00F747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4771">
        <w:rPr>
          <w:rFonts w:ascii="Times New Roman" w:hAnsi="Times New Roman" w:cs="Times New Roman"/>
          <w:color w:val="000000"/>
          <w:sz w:val="28"/>
          <w:szCs w:val="28"/>
        </w:rPr>
        <w:t>соответствующими основным видам профессиональной деятельности:</w:t>
      </w:r>
    </w:p>
    <w:p w:rsidR="000D7944" w:rsidRPr="00065D04" w:rsidRDefault="000D7944" w:rsidP="00A27520">
      <w:pPr>
        <w:pStyle w:val="Style24"/>
        <w:widowControl/>
        <w:tabs>
          <w:tab w:val="left" w:pos="1411"/>
        </w:tabs>
        <w:spacing w:line="240" w:lineRule="auto"/>
        <w:ind w:firstLine="709"/>
        <w:jc w:val="both"/>
        <w:rPr>
          <w:rStyle w:val="FontStyle34"/>
          <w:b w:val="0"/>
          <w:sz w:val="28"/>
          <w:szCs w:val="28"/>
        </w:rPr>
      </w:pPr>
      <w:r w:rsidRPr="00065D04">
        <w:rPr>
          <w:color w:val="000000"/>
          <w:spacing w:val="10"/>
          <w:sz w:val="28"/>
          <w:szCs w:val="28"/>
        </w:rPr>
        <w:t>1</w:t>
      </w:r>
      <w:r w:rsidRPr="00065D04">
        <w:rPr>
          <w:b/>
          <w:color w:val="000000"/>
          <w:spacing w:val="10"/>
          <w:sz w:val="28"/>
          <w:szCs w:val="28"/>
        </w:rPr>
        <w:t xml:space="preserve">. </w:t>
      </w:r>
      <w:r w:rsidRPr="00065D04">
        <w:rPr>
          <w:rStyle w:val="FontStyle34"/>
          <w:b w:val="0"/>
          <w:sz w:val="28"/>
          <w:szCs w:val="28"/>
        </w:rPr>
        <w:t>Организация и проведение монтажа и ремонта промышленного оборудования.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1.3. Участвовать в пусконаладочных работах и испытаниях промышленного оборудования после ремонта и монтажа.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1.4. Выбирать методы восстановления деталей и участвовать в процессе их изготовления.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0D7944" w:rsidRPr="00065D04" w:rsidRDefault="000D7944" w:rsidP="00A27520">
      <w:pPr>
        <w:pStyle w:val="Style24"/>
        <w:widowControl/>
        <w:tabs>
          <w:tab w:val="left" w:pos="1411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065D04">
        <w:rPr>
          <w:bCs/>
          <w:color w:val="000000"/>
          <w:sz w:val="28"/>
          <w:szCs w:val="28"/>
        </w:rPr>
        <w:t xml:space="preserve">2. </w:t>
      </w:r>
      <w:r w:rsidRPr="00065D04">
        <w:rPr>
          <w:rStyle w:val="FontStyle34"/>
          <w:b w:val="0"/>
          <w:sz w:val="28"/>
          <w:szCs w:val="28"/>
        </w:rPr>
        <w:t>Организация и выполнение работ по эксплуатации промышленного оборудования.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09"/>
        <w:jc w:val="left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2.1. Выбирать эксплуатационно-смазочные материалы при обслуживании оборудования.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2.3. Участвовать в работах по устранению недостатков, выявленных в процессе эксплуатации промышленного оборудования.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09"/>
        <w:rPr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0D7944" w:rsidRPr="00065D04" w:rsidRDefault="000D7944" w:rsidP="00A27520">
      <w:pPr>
        <w:pStyle w:val="Style24"/>
        <w:widowControl/>
        <w:tabs>
          <w:tab w:val="left" w:pos="1406"/>
        </w:tabs>
        <w:spacing w:line="240" w:lineRule="auto"/>
        <w:ind w:firstLine="709"/>
        <w:jc w:val="both"/>
        <w:rPr>
          <w:rStyle w:val="FontStyle34"/>
          <w:b w:val="0"/>
          <w:sz w:val="28"/>
          <w:szCs w:val="28"/>
        </w:rPr>
      </w:pPr>
      <w:r w:rsidRPr="00065D04">
        <w:rPr>
          <w:bCs/>
          <w:color w:val="000000"/>
          <w:sz w:val="28"/>
          <w:szCs w:val="28"/>
        </w:rPr>
        <w:t>3.</w:t>
      </w:r>
      <w:r w:rsidRPr="00065D04">
        <w:rPr>
          <w:rStyle w:val="FontStyle34"/>
          <w:b w:val="0"/>
          <w:sz w:val="28"/>
          <w:szCs w:val="28"/>
        </w:rPr>
        <w:t>Участие в организации производственной деятельности структурного подразделения.</w:t>
      </w:r>
    </w:p>
    <w:p w:rsidR="000D7944" w:rsidRPr="00065D04" w:rsidRDefault="000D7944" w:rsidP="00A27520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3.1. Участвовать в планировании работы структурного подразделения.</w:t>
      </w:r>
    </w:p>
    <w:p w:rsidR="000D7944" w:rsidRPr="00065D04" w:rsidRDefault="000D7944" w:rsidP="00FA1DD2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3.2. Участвовать в организации работы структурного подразделения.</w:t>
      </w:r>
    </w:p>
    <w:p w:rsidR="000D7944" w:rsidRPr="00065D04" w:rsidRDefault="000D7944" w:rsidP="00FA1DD2">
      <w:pPr>
        <w:pStyle w:val="Style11"/>
        <w:widowControl/>
        <w:spacing w:line="240" w:lineRule="auto"/>
        <w:ind w:firstLine="710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3.3. Участвовать в руководстве работой структурного подразделения.</w:t>
      </w:r>
    </w:p>
    <w:p w:rsidR="000D7944" w:rsidRPr="00065D04" w:rsidRDefault="000D7944" w:rsidP="00A27520">
      <w:pPr>
        <w:pStyle w:val="Style11"/>
        <w:widowControl/>
        <w:spacing w:line="240" w:lineRule="auto"/>
        <w:ind w:right="5" w:firstLine="706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0D7944" w:rsidRPr="00065D04" w:rsidRDefault="000D7944" w:rsidP="00A27520">
      <w:pPr>
        <w:pStyle w:val="Style11"/>
        <w:widowControl/>
        <w:spacing w:line="240" w:lineRule="auto"/>
        <w:ind w:right="5" w:firstLine="706"/>
        <w:rPr>
          <w:bCs/>
          <w:color w:val="000000"/>
          <w:sz w:val="28"/>
          <w:szCs w:val="28"/>
        </w:rPr>
      </w:pPr>
      <w:r w:rsidRPr="00065D04">
        <w:rPr>
          <w:bCs/>
          <w:color w:val="000000"/>
          <w:sz w:val="28"/>
          <w:szCs w:val="28"/>
        </w:rPr>
        <w:lastRenderedPageBreak/>
        <w:t>4. Выполнение работ по одной или нескольким профессиям рабочих, должностям служащих</w:t>
      </w:r>
      <w:r w:rsidR="00C34F1F" w:rsidRPr="00065D04">
        <w:rPr>
          <w:bCs/>
          <w:color w:val="000000"/>
          <w:sz w:val="28"/>
          <w:szCs w:val="28"/>
        </w:rPr>
        <w:t xml:space="preserve"> (18559 Слесарь-ремонтник)</w:t>
      </w:r>
      <w:r w:rsidRPr="00065D04">
        <w:rPr>
          <w:bCs/>
          <w:color w:val="000000"/>
          <w:sz w:val="28"/>
          <w:szCs w:val="28"/>
        </w:rPr>
        <w:t>.</w:t>
      </w:r>
    </w:p>
    <w:p w:rsidR="00FA1DD2" w:rsidRPr="00065D04" w:rsidRDefault="00FA1DD2" w:rsidP="00FA1DD2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FA1DD2" w:rsidRPr="00065D04" w:rsidRDefault="00FA1DD2" w:rsidP="00FA1DD2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 w:rsidR="00FA1DD2" w:rsidRPr="00065D04" w:rsidRDefault="00FA1DD2" w:rsidP="00FA1DD2">
      <w:pPr>
        <w:pStyle w:val="Style11"/>
        <w:widowControl/>
        <w:spacing w:line="240" w:lineRule="auto"/>
        <w:ind w:firstLine="706"/>
        <w:rPr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1.3. Участвовать в пусконаладочных работах и испытаниях промышленного оборудования после ремонта и монтажа.</w:t>
      </w:r>
    </w:p>
    <w:p w:rsidR="00FA1DD2" w:rsidRPr="00065D04" w:rsidRDefault="00FA1DD2" w:rsidP="00FA1DD2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065D04">
        <w:rPr>
          <w:bCs/>
          <w:color w:val="000000"/>
          <w:sz w:val="28"/>
          <w:szCs w:val="28"/>
        </w:rPr>
        <w:t xml:space="preserve">ПК 1.4. </w:t>
      </w:r>
      <w:r w:rsidRPr="00065D04">
        <w:rPr>
          <w:rStyle w:val="FontStyle38"/>
          <w:sz w:val="28"/>
          <w:szCs w:val="28"/>
        </w:rPr>
        <w:t>Выбирать методы восстановления деталей и участвовать в процессе их изготовления.</w:t>
      </w:r>
    </w:p>
    <w:p w:rsidR="00FA1DD2" w:rsidRPr="00065D04" w:rsidRDefault="00FA1DD2" w:rsidP="00FA1DD2">
      <w:pPr>
        <w:pStyle w:val="Style11"/>
        <w:widowControl/>
        <w:spacing w:line="240" w:lineRule="auto"/>
        <w:ind w:firstLine="709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FA1DD2" w:rsidRPr="00065D04" w:rsidRDefault="00FA1DD2" w:rsidP="00FA1DD2">
      <w:pPr>
        <w:pStyle w:val="Style11"/>
        <w:widowControl/>
        <w:spacing w:line="240" w:lineRule="auto"/>
        <w:ind w:firstLine="706"/>
        <w:rPr>
          <w:rStyle w:val="FontStyle38"/>
          <w:sz w:val="28"/>
          <w:szCs w:val="28"/>
        </w:rPr>
      </w:pPr>
      <w:r w:rsidRPr="00065D04">
        <w:rPr>
          <w:rStyle w:val="FontStyle38"/>
          <w:sz w:val="28"/>
          <w:szCs w:val="28"/>
        </w:rPr>
        <w:t>ПК 3.1. Участвовать в планировании работы структурного подразделения.</w:t>
      </w:r>
    </w:p>
    <w:p w:rsidR="00AF75A2" w:rsidRDefault="00AF75A2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62099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771" w:rsidRDefault="00F74771" w:rsidP="00FA1DD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E2" w:rsidRPr="00065D04" w:rsidRDefault="00027CE2" w:rsidP="00FA1DD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ДОКУМЕНТЫ, РЕГЛАМЕНТИРУЮЩИЕ СОДЕРЖАНИЕ И ОРГАНИЗАЦИЮ ОБРАЗОВАТЕЛЬНОГО ПРОЦЕССА ПРИ РЕАЛИЗАЦИИ </w:t>
      </w:r>
      <w:r w:rsidR="003C452A" w:rsidRPr="00065D04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027CE2" w:rsidRPr="00065D04" w:rsidRDefault="00027CE2" w:rsidP="00A27520">
      <w:pPr>
        <w:pStyle w:val="a9"/>
        <w:widowControl w:val="0"/>
        <w:suppressAutoHyphens/>
        <w:spacing w:after="0" w:line="240" w:lineRule="auto"/>
        <w:rPr>
          <w:b/>
          <w:sz w:val="28"/>
          <w:szCs w:val="28"/>
        </w:rPr>
      </w:pPr>
    </w:p>
    <w:p w:rsidR="00027CE2" w:rsidRPr="00065D04" w:rsidRDefault="00027CE2" w:rsidP="00A27520">
      <w:pPr>
        <w:pStyle w:val="a9"/>
        <w:widowControl w:val="0"/>
        <w:suppressAutoHyphens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 xml:space="preserve">3.1. Общая характеристика документов, регламентирующих содержание и организацию образовательного процесса при реализации </w:t>
      </w:r>
      <w:r w:rsidR="003C452A" w:rsidRPr="00065D04">
        <w:rPr>
          <w:b/>
          <w:sz w:val="28"/>
          <w:szCs w:val="28"/>
        </w:rPr>
        <w:t>ППССЗ</w:t>
      </w:r>
    </w:p>
    <w:p w:rsidR="00027CE2" w:rsidRPr="00065D04" w:rsidRDefault="00027CE2" w:rsidP="00A27520">
      <w:pPr>
        <w:pStyle w:val="a9"/>
        <w:widowControl w:val="0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065D04">
        <w:rPr>
          <w:sz w:val="28"/>
          <w:szCs w:val="28"/>
        </w:rPr>
        <w:t xml:space="preserve">Содержание и организация образовательного процесса при реализации </w:t>
      </w:r>
      <w:r w:rsidR="003C452A" w:rsidRPr="00065D04">
        <w:rPr>
          <w:sz w:val="28"/>
          <w:szCs w:val="28"/>
        </w:rPr>
        <w:t>ППССЗ</w:t>
      </w:r>
      <w:r w:rsidRPr="00065D04">
        <w:rPr>
          <w:sz w:val="28"/>
          <w:szCs w:val="28"/>
        </w:rPr>
        <w:t xml:space="preserve"> регламентируется учебным планом, календарным учебным графиком, рабочими программами дисциплин (модулей), оценочными и методическими материалами, а так же иными компонентами, обеспечивающими воспитание и обучение обучающихся.</w:t>
      </w:r>
    </w:p>
    <w:p w:rsidR="00027CE2" w:rsidRPr="00065D04" w:rsidRDefault="00027CE2" w:rsidP="00A27520">
      <w:pPr>
        <w:pStyle w:val="a9"/>
        <w:widowControl w:val="0"/>
        <w:suppressAutoHyphens/>
        <w:spacing w:after="0" w:line="240" w:lineRule="auto"/>
        <w:rPr>
          <w:b/>
          <w:sz w:val="28"/>
          <w:szCs w:val="28"/>
        </w:rPr>
      </w:pPr>
    </w:p>
    <w:p w:rsidR="00027CE2" w:rsidRPr="00065D04" w:rsidRDefault="00027CE2" w:rsidP="00A27520">
      <w:pPr>
        <w:pStyle w:val="a9"/>
        <w:widowControl w:val="0"/>
        <w:suppressAutoHyphens/>
        <w:spacing w:after="0" w:line="240" w:lineRule="auto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 xml:space="preserve">3.2. Учебный план </w:t>
      </w:r>
      <w:r w:rsidR="003C452A" w:rsidRPr="00065D04">
        <w:rPr>
          <w:b/>
          <w:sz w:val="28"/>
          <w:szCs w:val="28"/>
        </w:rPr>
        <w:t>ППССЗ</w:t>
      </w:r>
    </w:p>
    <w:p w:rsidR="00027CE2" w:rsidRPr="00065D04" w:rsidRDefault="00027CE2" w:rsidP="00A2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Учебный план</w:t>
      </w:r>
      <w:r w:rsidR="00AF75A2">
        <w:rPr>
          <w:rFonts w:ascii="Times New Roman" w:hAnsi="Times New Roman" w:cs="Times New Roman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 xml:space="preserve">определяет следующие характеристики </w:t>
      </w:r>
      <w:r w:rsidR="003C452A" w:rsidRPr="00065D04"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по специальности: </w:t>
      </w:r>
    </w:p>
    <w:p w:rsidR="00027CE2" w:rsidRPr="00065D04" w:rsidRDefault="00027CE2" w:rsidP="00A27520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027CE2" w:rsidRPr="00065D04" w:rsidRDefault="00027CE2" w:rsidP="00A27520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027CE2" w:rsidRPr="00065D04" w:rsidRDefault="00027CE2" w:rsidP="00A27520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027CE2" w:rsidRPr="00065D04" w:rsidRDefault="00027CE2" w:rsidP="00A27520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027CE2" w:rsidRPr="00065D04" w:rsidRDefault="00027CE2" w:rsidP="00A27520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027CE2" w:rsidRPr="00065D04" w:rsidRDefault="00027CE2" w:rsidP="00A27520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сроки прохождения и продолжительность практик; </w:t>
      </w:r>
    </w:p>
    <w:p w:rsidR="00027CE2" w:rsidRPr="00065D04" w:rsidRDefault="00027CE2" w:rsidP="00A27520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работы; </w:t>
      </w:r>
    </w:p>
    <w:p w:rsidR="00027CE2" w:rsidRPr="00065D04" w:rsidRDefault="00027CE2" w:rsidP="00A27520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объем каникул по годам обучения. </w:t>
      </w:r>
    </w:p>
    <w:p w:rsidR="00FA1DD2" w:rsidRPr="00065D04" w:rsidRDefault="00FA1DD2" w:rsidP="00FA1D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1DD2" w:rsidRPr="00065D04" w:rsidRDefault="00FA1DD2" w:rsidP="00FA1DD2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 xml:space="preserve">3.3. Календарный учебный график реализации </w:t>
      </w:r>
      <w:r w:rsidR="003C452A" w:rsidRPr="00065D04">
        <w:rPr>
          <w:rFonts w:ascii="Times New Roman" w:hAnsi="Times New Roman" w:cs="Times New Roman"/>
          <w:b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DD2" w:rsidRPr="00065D04" w:rsidRDefault="00FA1DD2" w:rsidP="00FA1DD2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Календарный учебный график определяет периоды осуществления видов учебной деятельности и период каникул.</w:t>
      </w:r>
    </w:p>
    <w:p w:rsidR="00FA1DD2" w:rsidRPr="00065D04" w:rsidRDefault="00FA1DD2" w:rsidP="00FA1DD2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DD2" w:rsidRPr="00065D04" w:rsidRDefault="00FA1DD2" w:rsidP="00FA1D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 xml:space="preserve">3.4. Рабочие программы дисциплин, профессиональных модулей учебного плана </w:t>
      </w:r>
      <w:r w:rsidR="003C452A" w:rsidRPr="00065D04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027CE2" w:rsidRPr="00065D04" w:rsidRDefault="00027CE2" w:rsidP="00FA1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</w:t>
      </w:r>
      <w:r w:rsidR="003C452A" w:rsidRPr="00065D04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 по циклам составляет около 70% от общего объема времени, отведенного на их освоение, вариативная часть (около 30%) дает возможность расширения и углубления подготовки, определяемой содержанием обязательной части, получения дополнительных компетенций, </w:t>
      </w:r>
      <w:r w:rsidRPr="00065D04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AB2908" w:rsidRPr="00065D04" w:rsidRDefault="00AB2908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 общего образования в пределах образовательной программы среднего профессионального образования по специальности </w:t>
      </w:r>
      <w:r w:rsidRPr="00065D04">
        <w:rPr>
          <w:rFonts w:ascii="Times New Roman" w:hAnsi="Times New Roman" w:cs="Times New Roman"/>
          <w:bCs/>
          <w:sz w:val="28"/>
          <w:szCs w:val="28"/>
        </w:rPr>
        <w:t xml:space="preserve">15.02.01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Монтаж и техническая эксплуатация промышленного оборудования </w:t>
      </w:r>
      <w:r w:rsidRPr="00065D04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(</w:t>
      </w:r>
      <w:r w:rsidRPr="00065D04">
        <w:rPr>
          <w:rFonts w:ascii="Times New Roman" w:hAnsi="Times New Roman" w:cs="Times New Roman"/>
          <w:bCs/>
          <w:spacing w:val="10"/>
          <w:sz w:val="28"/>
          <w:szCs w:val="28"/>
        </w:rPr>
        <w:t>по отраслям)</w:t>
      </w:r>
      <w:r w:rsidRPr="00065D04">
        <w:rPr>
          <w:rFonts w:ascii="Times New Roman" w:hAnsi="Times New Roman" w:cs="Times New Roman"/>
          <w:sz w:val="28"/>
          <w:szCs w:val="28"/>
        </w:rPr>
        <w:t xml:space="preserve">. Для этого предусмотрено изучение базовых дисциплин: «Русский язык», «Литература», «Иностранный язык», «История», «Физическая культура», «Основы безопасности жизнедеятельности», </w:t>
      </w:r>
      <w:r w:rsidR="000F34A6" w:rsidRPr="00065D04">
        <w:rPr>
          <w:rFonts w:ascii="Times New Roman" w:hAnsi="Times New Roman" w:cs="Times New Roman"/>
          <w:sz w:val="28"/>
          <w:szCs w:val="28"/>
        </w:rPr>
        <w:t xml:space="preserve">«Астрономия», </w:t>
      </w:r>
      <w:r w:rsidRPr="00065D04">
        <w:rPr>
          <w:rFonts w:ascii="Times New Roman" w:hAnsi="Times New Roman" w:cs="Times New Roman"/>
          <w:sz w:val="28"/>
          <w:szCs w:val="28"/>
        </w:rPr>
        <w:t xml:space="preserve">«Химия», </w:t>
      </w:r>
      <w:r w:rsidR="000F34A6" w:rsidRPr="00065D04">
        <w:rPr>
          <w:rFonts w:ascii="Times New Roman" w:hAnsi="Times New Roman" w:cs="Times New Roman"/>
          <w:sz w:val="28"/>
          <w:szCs w:val="28"/>
        </w:rPr>
        <w:t>«</w:t>
      </w:r>
      <w:r w:rsidR="000F34A6" w:rsidRPr="00065D04">
        <w:rPr>
          <w:rFonts w:ascii="Times New Roman" w:hAnsi="Times New Roman" w:cs="Times New Roman"/>
          <w:color w:val="000000"/>
          <w:sz w:val="28"/>
          <w:szCs w:val="28"/>
        </w:rPr>
        <w:t>Математика</w:t>
      </w:r>
      <w:r w:rsidR="000F34A6" w:rsidRPr="00065D04">
        <w:rPr>
          <w:rFonts w:ascii="Times New Roman" w:hAnsi="Times New Roman" w:cs="Times New Roman"/>
          <w:color w:val="000000"/>
        </w:rPr>
        <w:t xml:space="preserve">», </w:t>
      </w:r>
      <w:r w:rsidR="00AF75A2">
        <w:rPr>
          <w:rFonts w:ascii="Times New Roman" w:hAnsi="Times New Roman" w:cs="Times New Roman"/>
          <w:color w:val="000000"/>
          <w:sz w:val="28"/>
          <w:szCs w:val="28"/>
        </w:rPr>
        <w:t>«Информатика»,</w:t>
      </w:r>
      <w:r w:rsidR="00AF75A2" w:rsidRPr="00065D04">
        <w:rPr>
          <w:rFonts w:ascii="Times New Roman" w:hAnsi="Times New Roman" w:cs="Times New Roman"/>
          <w:color w:val="000000"/>
        </w:rPr>
        <w:t xml:space="preserve"> </w:t>
      </w:r>
      <w:r w:rsidR="000F34A6" w:rsidRPr="00065D04">
        <w:rPr>
          <w:rFonts w:ascii="Times New Roman" w:hAnsi="Times New Roman" w:cs="Times New Roman"/>
          <w:color w:val="000000"/>
        </w:rPr>
        <w:t>«</w:t>
      </w:r>
      <w:r w:rsidR="00AF75A2">
        <w:rPr>
          <w:rFonts w:ascii="Times New Roman" w:hAnsi="Times New Roman" w:cs="Times New Roman"/>
          <w:color w:val="000000"/>
          <w:sz w:val="28"/>
          <w:szCs w:val="28"/>
        </w:rPr>
        <w:t>Физика»</w:t>
      </w:r>
      <w:r w:rsidR="002F7791">
        <w:rPr>
          <w:rFonts w:ascii="Times New Roman" w:hAnsi="Times New Roman" w:cs="Times New Roman"/>
          <w:sz w:val="28"/>
          <w:szCs w:val="28"/>
        </w:rPr>
        <w:t>.</w:t>
      </w:r>
    </w:p>
    <w:p w:rsidR="00C34F1F" w:rsidRPr="00065D04" w:rsidRDefault="00C34F1F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Обязательная часть общего гуманитарного и социально-экономического циклов ППССЗ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C34F1F" w:rsidRPr="00065D04" w:rsidRDefault="00C34F1F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Обязательная часть математического и общего естественнонаучного цикла включает дисциплины: «Математика», «Информатика».</w:t>
      </w:r>
    </w:p>
    <w:p w:rsidR="00C34F1F" w:rsidRPr="00065D04" w:rsidRDefault="00C34F1F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Обязательная часть профессионального цикла ППССЗ предусматривает изучение общепрофессиональных дисциплин: «Инженерная графика», «</w:t>
      </w:r>
      <w:r w:rsidRPr="00065D04">
        <w:rPr>
          <w:rStyle w:val="FontStyle36"/>
          <w:sz w:val="28"/>
          <w:szCs w:val="28"/>
        </w:rPr>
        <w:t>Компьютерная графика»,</w:t>
      </w:r>
      <w:r w:rsidRPr="00065D04">
        <w:rPr>
          <w:rFonts w:ascii="Times New Roman" w:hAnsi="Times New Roman" w:cs="Times New Roman"/>
          <w:sz w:val="28"/>
          <w:szCs w:val="28"/>
        </w:rPr>
        <w:t xml:space="preserve"> «Техническая механика», «Материаловедение», «Метрология, стандартизация и сертификация», «</w:t>
      </w:r>
      <w:r w:rsidRPr="00065D04">
        <w:rPr>
          <w:rStyle w:val="FontStyle36"/>
          <w:sz w:val="28"/>
          <w:szCs w:val="28"/>
        </w:rPr>
        <w:t>Процессы формообразования и инструменты»,</w:t>
      </w:r>
      <w:r w:rsidRPr="00065D04">
        <w:rPr>
          <w:rFonts w:ascii="Times New Roman" w:hAnsi="Times New Roman" w:cs="Times New Roman"/>
          <w:sz w:val="28"/>
          <w:szCs w:val="28"/>
        </w:rPr>
        <w:t xml:space="preserve"> «Технологическое оборудование», «</w:t>
      </w:r>
      <w:r w:rsidRPr="00065D04">
        <w:rPr>
          <w:rStyle w:val="FontStyle36"/>
          <w:sz w:val="28"/>
          <w:szCs w:val="28"/>
        </w:rPr>
        <w:t>Технология отрасли»,</w:t>
      </w:r>
      <w:r w:rsidRPr="00065D04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в профессиональной деятельности», «</w:t>
      </w:r>
      <w:r w:rsidRPr="00065D04">
        <w:rPr>
          <w:rStyle w:val="FontStyle36"/>
          <w:sz w:val="28"/>
          <w:szCs w:val="28"/>
        </w:rPr>
        <w:t>Основы экономики отрасли и правового обеспечения профессиональной деятельности»,</w:t>
      </w:r>
      <w:r w:rsidRPr="00065D04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жизнедеятельности».</w:t>
      </w:r>
    </w:p>
    <w:p w:rsidR="00C34F1F" w:rsidRPr="00065D04" w:rsidRDefault="00C34F1F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Вариативная часть профессионального цикла </w:t>
      </w:r>
      <w:r w:rsidR="000F34A6" w:rsidRPr="00065D04">
        <w:rPr>
          <w:rFonts w:ascii="Times New Roman" w:hAnsi="Times New Roman" w:cs="Times New Roman"/>
          <w:sz w:val="28"/>
          <w:szCs w:val="28"/>
        </w:rPr>
        <w:t>ОПОП</w:t>
      </w:r>
      <w:r w:rsidRPr="00065D04">
        <w:rPr>
          <w:rFonts w:ascii="Times New Roman" w:hAnsi="Times New Roman" w:cs="Times New Roman"/>
          <w:sz w:val="28"/>
          <w:szCs w:val="28"/>
        </w:rPr>
        <w:t xml:space="preserve"> СПО предусматривает изучение общепрофессиональных дисциплин:</w:t>
      </w:r>
    </w:p>
    <w:p w:rsidR="00C34F1F" w:rsidRPr="00065D04" w:rsidRDefault="00C34F1F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«Гидравлические и пневматические системы» - 104 часа, (обязательная нагрузка) (овладение компетенциями ПК </w:t>
      </w:r>
      <w:r w:rsidR="00EB0A34" w:rsidRPr="00065D04">
        <w:rPr>
          <w:rFonts w:ascii="Times New Roman" w:hAnsi="Times New Roman" w:cs="Times New Roman"/>
          <w:sz w:val="28"/>
          <w:szCs w:val="28"/>
        </w:rPr>
        <w:t xml:space="preserve">1.3, </w:t>
      </w:r>
      <w:r w:rsidR="00FA1DD2" w:rsidRPr="00065D04">
        <w:rPr>
          <w:rFonts w:ascii="Times New Roman" w:hAnsi="Times New Roman" w:cs="Times New Roman"/>
          <w:sz w:val="28"/>
          <w:szCs w:val="28"/>
        </w:rPr>
        <w:t>2.1</w:t>
      </w:r>
      <w:r w:rsidR="008A69B3">
        <w:rPr>
          <w:rFonts w:ascii="Times New Roman" w:hAnsi="Times New Roman" w:cs="Times New Roman"/>
          <w:sz w:val="28"/>
          <w:szCs w:val="28"/>
        </w:rPr>
        <w:t xml:space="preserve">, </w:t>
      </w:r>
      <w:r w:rsidR="00FA1DD2" w:rsidRPr="00065D04">
        <w:rPr>
          <w:rFonts w:ascii="Times New Roman" w:hAnsi="Times New Roman" w:cs="Times New Roman"/>
          <w:sz w:val="28"/>
          <w:szCs w:val="28"/>
        </w:rPr>
        <w:t>ОК 6</w:t>
      </w:r>
      <w:r w:rsidRPr="00065D04">
        <w:rPr>
          <w:rFonts w:ascii="Times New Roman" w:hAnsi="Times New Roman" w:cs="Times New Roman"/>
          <w:sz w:val="28"/>
          <w:szCs w:val="28"/>
        </w:rPr>
        <w:t>-9).</w:t>
      </w:r>
    </w:p>
    <w:p w:rsidR="00FA1DD2" w:rsidRPr="00065D04" w:rsidRDefault="00C34F1F" w:rsidP="00FA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«Электротехника и электроника» - 66 часов (обязательная нагрузка) (овладение компетенциями</w:t>
      </w:r>
      <w:r w:rsidR="00FA1DD2" w:rsidRPr="00065D04">
        <w:rPr>
          <w:rFonts w:ascii="Times New Roman" w:hAnsi="Times New Roman" w:cs="Times New Roman"/>
          <w:sz w:val="28"/>
          <w:szCs w:val="28"/>
        </w:rPr>
        <w:t xml:space="preserve"> ПК 1.2-1.3, ОК 2-9).</w:t>
      </w:r>
    </w:p>
    <w:p w:rsidR="003C452A" w:rsidRPr="00065D04" w:rsidRDefault="003C452A" w:rsidP="003C4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увеличение бюджета времени на дисциплины ОГСЭ на 78 часов – максимальная нагрузка, (овладение компетенциями ОК 1-9), ЕН на 2 часа – максимальная нагрузка (овладение профессиональными компетенциями ПК 1.1-1.3, ПК 2.1-2.3, ПК 3.1-3.3 и  общими компетенциями ОК 1-9), ОП на  960 часов – максимальная нагрузка, 658 часов – обязательная нагрузка (для освоения компетенций профессиональных ПК 1.1-1.3, ПК 2.1-2.3, ПК 3.1-3.3 и общих  ОК 1-9), ПМ на 364 часа – максимальная нагрузка, 272 часа – обязательная нагрузка (для расширения профессиональных компетенций  ПК 1.1-1.3, ПК 2.1-2.3, ПК 3.1-3.3 и общих  ОК 1-9).</w:t>
      </w:r>
    </w:p>
    <w:p w:rsidR="008B3026" w:rsidRPr="00065D04" w:rsidRDefault="008B3026" w:rsidP="00A2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профессионального цикла ОПОП предусматривает изучение профессиональных модулей: </w:t>
      </w:r>
    </w:p>
    <w:p w:rsidR="008B3026" w:rsidRPr="00065D04" w:rsidRDefault="008B3026" w:rsidP="00A27520">
      <w:pPr>
        <w:spacing w:after="0" w:line="240" w:lineRule="auto"/>
        <w:ind w:firstLine="709"/>
        <w:jc w:val="both"/>
        <w:rPr>
          <w:rStyle w:val="FontStyle35"/>
          <w:rFonts w:eastAsia="Times New Roman"/>
          <w:b w:val="0"/>
          <w:bCs w:val="0"/>
          <w:color w:val="000000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ПМ.01. </w:t>
      </w:r>
      <w:r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монтажа и ремонта промышленного оборудования</w:t>
      </w:r>
    </w:p>
    <w:p w:rsidR="00BF273D" w:rsidRPr="00065D04" w:rsidRDefault="008B3026" w:rsidP="000F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lastRenderedPageBreak/>
        <w:t>МДК.01</w:t>
      </w:r>
      <w:r w:rsidRPr="00065D04">
        <w:rPr>
          <w:rStyle w:val="FontStyle36"/>
          <w:rFonts w:eastAsia="Times New Roman"/>
          <w:sz w:val="28"/>
          <w:szCs w:val="28"/>
        </w:rPr>
        <w:t xml:space="preserve">.01. </w:t>
      </w:r>
      <w:r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монтажных работ промышленного о</w:t>
      </w:r>
      <w:r w:rsidR="000F34A6"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борудования и контроль за ними (ОК 1-9, ПК 1.1-1.5).</w:t>
      </w:r>
    </w:p>
    <w:p w:rsidR="008B3026" w:rsidRPr="00065D04" w:rsidRDefault="008B3026" w:rsidP="00A2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МДК. 01.02. Организация </w:t>
      </w:r>
      <w:r w:rsidR="000F34A6"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ремонтных</w:t>
      </w:r>
      <w:r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промышленного оборудования и конт</w:t>
      </w:r>
      <w:r w:rsidR="000F34A6"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 ними</w:t>
      </w:r>
      <w:r w:rsidR="00BF273D"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(ОК 1-9, ПК 1.1-1.5).</w:t>
      </w:r>
    </w:p>
    <w:p w:rsidR="00BF273D" w:rsidRPr="00065D04" w:rsidRDefault="00BF273D" w:rsidP="00BF273D">
      <w:pPr>
        <w:spacing w:after="0" w:line="240" w:lineRule="auto"/>
        <w:ind w:firstLine="709"/>
        <w:jc w:val="both"/>
        <w:rPr>
          <w:rStyle w:val="FontStyle35"/>
          <w:b w:val="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ПМ.02. </w:t>
      </w:r>
      <w:r w:rsidRPr="00065D04">
        <w:rPr>
          <w:rStyle w:val="FontStyle35"/>
          <w:b w:val="0"/>
          <w:sz w:val="28"/>
          <w:szCs w:val="28"/>
        </w:rPr>
        <w:t>Организация и выполнение работ по эксплуатации промышленного оборудования.</w:t>
      </w:r>
    </w:p>
    <w:p w:rsidR="00BF273D" w:rsidRPr="00065D04" w:rsidRDefault="00BF273D" w:rsidP="00BF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МДК 02.01 Эксплуатация промышленного оборудования </w:t>
      </w:r>
      <w:r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(ОК 1-9, ПК 2.1-2.4).</w:t>
      </w:r>
    </w:p>
    <w:p w:rsidR="00BF273D" w:rsidRPr="00065D04" w:rsidRDefault="00BF273D" w:rsidP="00BF2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color w:val="000000"/>
          <w:sz w:val="28"/>
          <w:szCs w:val="28"/>
        </w:rPr>
        <w:t>ПМ. 03 Участие в организации производственной деятельности структурного подразделения</w:t>
      </w:r>
    </w:p>
    <w:p w:rsidR="00BF273D" w:rsidRPr="00065D04" w:rsidRDefault="00BF273D" w:rsidP="00BF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МДК 03.01. Организация работы структурного подразделения </w:t>
      </w:r>
      <w:r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(ОК 1-7, ПК 3.1-3.4).</w:t>
      </w:r>
    </w:p>
    <w:p w:rsidR="00BF273D" w:rsidRPr="00065D04" w:rsidRDefault="00BF273D" w:rsidP="00BF2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color w:val="000000"/>
          <w:sz w:val="28"/>
          <w:szCs w:val="28"/>
        </w:rPr>
        <w:t>ПМ. 04 Выполнение работ по профессии слесарь–ремонтник</w:t>
      </w:r>
    </w:p>
    <w:p w:rsidR="00BF273D" w:rsidRPr="00065D04" w:rsidRDefault="00BF273D" w:rsidP="00BF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color w:val="000000"/>
          <w:sz w:val="28"/>
          <w:szCs w:val="28"/>
        </w:rPr>
        <w:t>МДК 04.01</w:t>
      </w:r>
      <w:r w:rsidR="000F34A6" w:rsidRPr="00065D04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профессии «Слесарь–ремонтник»</w:t>
      </w:r>
      <w:r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(ОК 1-9, ПК 1.1-1.4, 2.2, 3.1).</w:t>
      </w:r>
    </w:p>
    <w:p w:rsidR="00C34F1F" w:rsidRPr="00065D04" w:rsidRDefault="00C34F1F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Максимальный объем учебных занятий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образовательной программы.</w:t>
      </w:r>
    </w:p>
    <w:p w:rsidR="00BF273D" w:rsidRPr="00065D04" w:rsidRDefault="00C34F1F" w:rsidP="00BF2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Максимальный объем аудиторных учебных занятий в неделю при освоении основной образовательной программы в очной форме обучения составляет 36 академических часов</w:t>
      </w:r>
      <w:r w:rsidRPr="00065D04">
        <w:rPr>
          <w:rFonts w:ascii="Times New Roman" w:hAnsi="Times New Roman" w:cs="Times New Roman"/>
        </w:rPr>
        <w:t>.</w:t>
      </w:r>
      <w:r w:rsidR="00F74771">
        <w:rPr>
          <w:rFonts w:ascii="Times New Roman" w:hAnsi="Times New Roman" w:cs="Times New Roman"/>
        </w:rPr>
        <w:t xml:space="preserve"> </w:t>
      </w:r>
      <w:r w:rsidR="00BF273D" w:rsidRPr="00065D04">
        <w:rPr>
          <w:rFonts w:ascii="Times New Roman" w:hAnsi="Times New Roman" w:cs="Times New Roman"/>
          <w:sz w:val="28"/>
          <w:szCs w:val="28"/>
        </w:rPr>
        <w:t>Общий объем каникулярного времени составляет 34 недели, в том числе не менее двух недель ежегодно в зимний период.</w:t>
      </w:r>
    </w:p>
    <w:p w:rsidR="00027CE2" w:rsidRPr="00065D04" w:rsidRDefault="00027CE2" w:rsidP="00A2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Аудиторная нагрузка студентов предполагает лекционные, семинарские, практические виды занятий. Внеаудиторная нагрузка по количеству часов примерно равна 50% от аудиторной  и предполагает выполнение курсовых проектов, рефератов, а также подготовку к практическим и  лабораторным занятиям, экзаменам. Соотношение часов между аудиторной и самостоятельной работой студентов составляет в целом по образовательной программе 2:1. Самостоятельная работа организуется в форме изучения дополнительной литературы,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информации, что позволяет сформировать профессиональные качества.</w:t>
      </w:r>
    </w:p>
    <w:p w:rsidR="008B3026" w:rsidRPr="00065D04" w:rsidRDefault="008B3026" w:rsidP="00A2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Выполнение курсовых проектов рассматривается как вид учебной работы</w:t>
      </w:r>
      <w:r w:rsidR="00BF273D" w:rsidRPr="00065D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6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73D" w:rsidRPr="00065D04">
        <w:rPr>
          <w:rFonts w:ascii="Times New Roman" w:hAnsi="Times New Roman" w:cs="Times New Roman"/>
          <w:sz w:val="28"/>
          <w:szCs w:val="28"/>
        </w:rPr>
        <w:t>Предусмотрено выполнение курсовых проектов (работ) по:</w:t>
      </w:r>
    </w:p>
    <w:p w:rsidR="008B3026" w:rsidRPr="00065D04" w:rsidRDefault="008B3026" w:rsidP="00A275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-  общепрофессиональной дисциплине </w:t>
      </w:r>
      <w:r w:rsidR="00BF273D" w:rsidRPr="00065D04">
        <w:rPr>
          <w:rFonts w:ascii="Times New Roman" w:eastAsia="Times New Roman" w:hAnsi="Times New Roman" w:cs="Times New Roman"/>
          <w:sz w:val="28"/>
          <w:szCs w:val="28"/>
        </w:rPr>
        <w:t xml:space="preserve">ОП.10 </w:t>
      </w:r>
      <w:r w:rsidRPr="00065D04">
        <w:rPr>
          <w:rFonts w:ascii="Times New Roman" w:eastAsia="Times New Roman" w:hAnsi="Times New Roman" w:cs="Times New Roman"/>
          <w:sz w:val="28"/>
          <w:szCs w:val="28"/>
        </w:rPr>
        <w:t>«Основы экономики отрасли и правового обеспечения профессиональной деятельности» - 128 часов обязательная нагрузка из них 20 часов на курсовое проектирование;</w:t>
      </w:r>
    </w:p>
    <w:p w:rsidR="008B3026" w:rsidRPr="00065D04" w:rsidRDefault="00BF273D" w:rsidP="00A275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B3026" w:rsidRPr="00065D04">
        <w:rPr>
          <w:rFonts w:ascii="Times New Roman" w:eastAsia="Times New Roman" w:hAnsi="Times New Roman" w:cs="Times New Roman"/>
          <w:sz w:val="28"/>
          <w:szCs w:val="28"/>
        </w:rPr>
        <w:t>профессиональным модулям:</w:t>
      </w:r>
    </w:p>
    <w:p w:rsidR="008B3026" w:rsidRPr="00065D04" w:rsidRDefault="008B3026" w:rsidP="00A27520">
      <w:pPr>
        <w:pStyle w:val="Style17"/>
        <w:widowControl/>
        <w:tabs>
          <w:tab w:val="left" w:pos="142"/>
        </w:tabs>
        <w:spacing w:line="240" w:lineRule="auto"/>
        <w:ind w:right="1" w:firstLine="709"/>
        <w:jc w:val="both"/>
        <w:rPr>
          <w:rStyle w:val="FontStyle35"/>
          <w:b w:val="0"/>
          <w:sz w:val="28"/>
          <w:szCs w:val="28"/>
        </w:rPr>
      </w:pPr>
      <w:r w:rsidRPr="00065D04">
        <w:rPr>
          <w:sz w:val="28"/>
          <w:szCs w:val="28"/>
        </w:rPr>
        <w:t xml:space="preserve">ПМ.01. </w:t>
      </w:r>
      <w:r w:rsidRPr="00065D04">
        <w:rPr>
          <w:rStyle w:val="FontStyle35"/>
          <w:b w:val="0"/>
          <w:sz w:val="28"/>
          <w:szCs w:val="28"/>
        </w:rPr>
        <w:t>Организация и проведение монтажа и ремонта промышленного оборудования.</w:t>
      </w:r>
    </w:p>
    <w:p w:rsidR="008B3026" w:rsidRPr="00065D04" w:rsidRDefault="000F34A6" w:rsidP="00A27520">
      <w:pPr>
        <w:pStyle w:val="Style17"/>
        <w:widowControl/>
        <w:tabs>
          <w:tab w:val="left" w:pos="142"/>
        </w:tabs>
        <w:spacing w:line="240" w:lineRule="auto"/>
        <w:ind w:right="1" w:firstLine="709"/>
        <w:jc w:val="both"/>
        <w:rPr>
          <w:sz w:val="28"/>
          <w:szCs w:val="28"/>
        </w:rPr>
      </w:pPr>
      <w:r w:rsidRPr="00065D04">
        <w:rPr>
          <w:sz w:val="28"/>
          <w:szCs w:val="28"/>
        </w:rPr>
        <w:lastRenderedPageBreak/>
        <w:t>МДК.01.02</w:t>
      </w:r>
      <w:r w:rsidR="008B3026" w:rsidRPr="00065D04">
        <w:rPr>
          <w:sz w:val="28"/>
          <w:szCs w:val="28"/>
        </w:rPr>
        <w:t xml:space="preserve">. </w:t>
      </w:r>
      <w:r w:rsidR="008B3026" w:rsidRPr="00065D04">
        <w:rPr>
          <w:color w:val="000000"/>
          <w:sz w:val="28"/>
          <w:szCs w:val="28"/>
        </w:rPr>
        <w:t>Организация ремонтных работ промышленного</w:t>
      </w:r>
      <w:r w:rsidRPr="00065D04">
        <w:rPr>
          <w:color w:val="000000"/>
          <w:sz w:val="28"/>
          <w:szCs w:val="28"/>
        </w:rPr>
        <w:t xml:space="preserve"> оборудования и контроль за ними</w:t>
      </w:r>
      <w:r w:rsidRPr="00065D04">
        <w:rPr>
          <w:rStyle w:val="FontStyle36"/>
          <w:sz w:val="28"/>
          <w:szCs w:val="28"/>
        </w:rPr>
        <w:t xml:space="preserve"> -  27</w:t>
      </w:r>
      <w:r w:rsidR="008B3026" w:rsidRPr="00065D04">
        <w:rPr>
          <w:rStyle w:val="FontStyle36"/>
          <w:sz w:val="28"/>
          <w:szCs w:val="28"/>
        </w:rPr>
        <w:t xml:space="preserve">0 часов обязательная нагрузка, из них 24 </w:t>
      </w:r>
      <w:r w:rsidR="008B3026" w:rsidRPr="00065D04">
        <w:rPr>
          <w:sz w:val="28"/>
          <w:szCs w:val="28"/>
        </w:rPr>
        <w:t>часа на курсовое проектирование.</w:t>
      </w:r>
    </w:p>
    <w:p w:rsidR="008B3026" w:rsidRPr="00065D04" w:rsidRDefault="008B3026" w:rsidP="00A27520">
      <w:pPr>
        <w:spacing w:after="0" w:line="240" w:lineRule="auto"/>
        <w:ind w:firstLine="709"/>
        <w:jc w:val="both"/>
        <w:rPr>
          <w:rStyle w:val="FontStyle35"/>
          <w:rFonts w:eastAsia="Times New Roman"/>
          <w:b w:val="0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ПМ.02. </w:t>
      </w:r>
      <w:r w:rsidRPr="00065D04">
        <w:rPr>
          <w:rStyle w:val="FontStyle35"/>
          <w:rFonts w:eastAsia="Times New Roman"/>
          <w:b w:val="0"/>
          <w:sz w:val="28"/>
          <w:szCs w:val="28"/>
        </w:rPr>
        <w:t>Организация и выполнение работ по эксплуатации промышленного оборудования.</w:t>
      </w:r>
    </w:p>
    <w:p w:rsidR="00027CE2" w:rsidRPr="00065D04" w:rsidRDefault="008B3026" w:rsidP="00A275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МДК.02.01 </w:t>
      </w:r>
      <w:r w:rsidRPr="00065D0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промышленного оборудования</w:t>
      </w:r>
      <w:r w:rsidRPr="00065D04">
        <w:rPr>
          <w:rStyle w:val="FontStyle36"/>
          <w:rFonts w:eastAsia="Times New Roman"/>
          <w:sz w:val="28"/>
          <w:szCs w:val="28"/>
        </w:rPr>
        <w:t xml:space="preserve"> – </w:t>
      </w:r>
      <w:r w:rsidR="000F34A6" w:rsidRPr="00065D04">
        <w:rPr>
          <w:rStyle w:val="FontStyle36"/>
          <w:rFonts w:eastAsia="Times New Roman"/>
          <w:sz w:val="28"/>
          <w:szCs w:val="28"/>
        </w:rPr>
        <w:t>194</w:t>
      </w:r>
      <w:r w:rsidRPr="00065D04">
        <w:rPr>
          <w:rStyle w:val="FontStyle36"/>
          <w:rFonts w:eastAsia="Times New Roman"/>
          <w:sz w:val="28"/>
          <w:szCs w:val="28"/>
        </w:rPr>
        <w:t xml:space="preserve"> час</w:t>
      </w:r>
      <w:r w:rsidR="000F34A6" w:rsidRPr="00065D04">
        <w:rPr>
          <w:rStyle w:val="FontStyle36"/>
          <w:rFonts w:eastAsia="Times New Roman"/>
          <w:sz w:val="28"/>
          <w:szCs w:val="28"/>
        </w:rPr>
        <w:t>а</w:t>
      </w:r>
      <w:r w:rsidRPr="00065D04">
        <w:rPr>
          <w:rStyle w:val="FontStyle36"/>
          <w:rFonts w:eastAsia="Times New Roman"/>
          <w:sz w:val="28"/>
          <w:szCs w:val="28"/>
        </w:rPr>
        <w:t xml:space="preserve"> обязательная нагрузка из них 16 </w:t>
      </w:r>
      <w:r w:rsidRPr="00065D04">
        <w:rPr>
          <w:rFonts w:ascii="Times New Roman" w:eastAsia="Times New Roman" w:hAnsi="Times New Roman" w:cs="Times New Roman"/>
          <w:sz w:val="28"/>
          <w:szCs w:val="28"/>
        </w:rPr>
        <w:t>часов на курсовое проектирование.</w:t>
      </w:r>
    </w:p>
    <w:p w:rsidR="008B3026" w:rsidRPr="00065D04" w:rsidRDefault="008B3026" w:rsidP="00A275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E2" w:rsidRPr="00065D04" w:rsidRDefault="00027CE2" w:rsidP="00A2752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 xml:space="preserve">3.5. Практики </w:t>
      </w:r>
      <w:r w:rsidR="003C452A" w:rsidRPr="00065D04">
        <w:rPr>
          <w:b/>
          <w:sz w:val="28"/>
          <w:szCs w:val="28"/>
        </w:rPr>
        <w:t>ППССЗ</w:t>
      </w:r>
    </w:p>
    <w:p w:rsidR="00027CE2" w:rsidRPr="00065D04" w:rsidRDefault="00027CE2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</w:t>
      </w:r>
      <w:r w:rsidR="003C452A" w:rsidRPr="00065D04"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EA051D" w:rsidRPr="00065D04" w:rsidRDefault="00EA051D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В соответствии  со стандартом  специальности 15.02.01 Монтаж и техническая эксплуатация промышленного оборудования на практики отводится 22 недели,</w:t>
      </w:r>
      <w:r w:rsidR="005129ED" w:rsidRPr="00065D04">
        <w:rPr>
          <w:rFonts w:ascii="Times New Roman" w:hAnsi="Times New Roman" w:cs="Times New Roman"/>
          <w:sz w:val="28"/>
          <w:szCs w:val="28"/>
        </w:rPr>
        <w:t xml:space="preserve"> из них на учебные практики – 12</w:t>
      </w:r>
      <w:r w:rsidRPr="00065D04">
        <w:rPr>
          <w:rFonts w:ascii="Times New Roman" w:hAnsi="Times New Roman" w:cs="Times New Roman"/>
          <w:sz w:val="28"/>
          <w:szCs w:val="28"/>
        </w:rPr>
        <w:t xml:space="preserve"> недель, практики производственны</w:t>
      </w:r>
      <w:r w:rsidR="005129ED" w:rsidRPr="00065D04">
        <w:rPr>
          <w:rFonts w:ascii="Times New Roman" w:hAnsi="Times New Roman" w:cs="Times New Roman"/>
          <w:sz w:val="28"/>
          <w:szCs w:val="28"/>
        </w:rPr>
        <w:t>е (по профилю специальности) – 10</w:t>
      </w:r>
      <w:r w:rsidRPr="00065D04">
        <w:rPr>
          <w:rFonts w:ascii="Times New Roman" w:hAnsi="Times New Roman" w:cs="Times New Roman"/>
          <w:sz w:val="28"/>
          <w:szCs w:val="28"/>
        </w:rPr>
        <w:t xml:space="preserve"> недель, преддипломную практику – 4 недели. </w:t>
      </w:r>
    </w:p>
    <w:p w:rsidR="00027CE2" w:rsidRPr="00065D04" w:rsidRDefault="00027CE2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СКИТУ (филиал) ФГБОУ ВО «МГУТУ им. К.Г. Разумовского (ПКУ)»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</w:r>
    </w:p>
    <w:p w:rsidR="00EA051D" w:rsidRPr="00065D04" w:rsidRDefault="00EA051D" w:rsidP="00BF2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ПМ.01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монтажа и ремонта промышленного оборудования</w:t>
      </w:r>
    </w:p>
    <w:p w:rsidR="00EA051D" w:rsidRPr="00065D04" w:rsidRDefault="00EA051D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color w:val="000000"/>
          <w:sz w:val="28"/>
          <w:szCs w:val="28"/>
        </w:rPr>
        <w:t>УП 01.01</w:t>
      </w:r>
      <w:r w:rsidR="000F34A6" w:rsidRPr="00065D04">
        <w:rPr>
          <w:rFonts w:ascii="Times New Roman" w:hAnsi="Times New Roman" w:cs="Times New Roman"/>
          <w:color w:val="000000"/>
          <w:sz w:val="28"/>
          <w:szCs w:val="28"/>
        </w:rPr>
        <w:t>Учебная практика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34A6" w:rsidRPr="00065D04">
        <w:rPr>
          <w:rFonts w:ascii="Times New Roman" w:hAnsi="Times New Roman" w:cs="Times New Roman"/>
          <w:sz w:val="28"/>
          <w:szCs w:val="28"/>
        </w:rPr>
        <w:t>144</w:t>
      </w:r>
      <w:r w:rsidRPr="00065D04">
        <w:rPr>
          <w:rFonts w:ascii="Times New Roman" w:hAnsi="Times New Roman" w:cs="Times New Roman"/>
          <w:sz w:val="28"/>
          <w:szCs w:val="28"/>
        </w:rPr>
        <w:t xml:space="preserve"> ча</w:t>
      </w:r>
      <w:r w:rsidR="00BF273D" w:rsidRPr="00065D04">
        <w:rPr>
          <w:rFonts w:ascii="Times New Roman" w:hAnsi="Times New Roman" w:cs="Times New Roman"/>
          <w:sz w:val="28"/>
          <w:szCs w:val="28"/>
        </w:rPr>
        <w:t>са (</w:t>
      </w:r>
      <w:r w:rsidR="000F34A6" w:rsidRPr="00065D04">
        <w:rPr>
          <w:rFonts w:ascii="Times New Roman" w:hAnsi="Times New Roman" w:cs="Times New Roman"/>
          <w:sz w:val="28"/>
          <w:szCs w:val="28"/>
        </w:rPr>
        <w:t>4</w:t>
      </w:r>
      <w:r w:rsidR="00BF273D" w:rsidRPr="00065D04">
        <w:rPr>
          <w:rFonts w:ascii="Times New Roman" w:hAnsi="Times New Roman" w:cs="Times New Roman"/>
          <w:sz w:val="28"/>
          <w:szCs w:val="28"/>
        </w:rPr>
        <w:t xml:space="preserve"> недели);</w:t>
      </w:r>
    </w:p>
    <w:p w:rsidR="00F74771" w:rsidRPr="00065D04" w:rsidRDefault="00EA051D" w:rsidP="00F747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ПП 01.01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(по профилю специальности) – </w:t>
      </w:r>
      <w:r w:rsidR="000F34A6" w:rsidRPr="00065D04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0F34A6" w:rsidRPr="00065D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F34A6" w:rsidRPr="00065D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 недели)</w:t>
      </w:r>
      <w:r w:rsidR="00F74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051D" w:rsidRPr="00065D04" w:rsidRDefault="00EA051D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Практики ПМ 01 предусматрив</w:t>
      </w:r>
      <w:r w:rsidR="00BF273D" w:rsidRPr="00065D04">
        <w:rPr>
          <w:rFonts w:ascii="Times New Roman" w:hAnsi="Times New Roman" w:cs="Times New Roman"/>
          <w:sz w:val="28"/>
          <w:szCs w:val="28"/>
        </w:rPr>
        <w:t>ают освоение ПК 1.1-1.5, ОК 1-9</w:t>
      </w:r>
    </w:p>
    <w:p w:rsidR="00EA051D" w:rsidRPr="00065D04" w:rsidRDefault="00EA051D" w:rsidP="00BF2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ПМ.02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>Организация и выполнение работ по эксплуатации промышленного оборудования</w:t>
      </w:r>
      <w:r w:rsidR="00F74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051D" w:rsidRPr="00065D04" w:rsidRDefault="00EA051D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УП 02.01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</w:t>
      </w:r>
      <w:r w:rsidR="00144987" w:rsidRPr="00065D04">
        <w:rPr>
          <w:rFonts w:ascii="Times New Roman" w:hAnsi="Times New Roman" w:cs="Times New Roman"/>
          <w:color w:val="000000"/>
          <w:sz w:val="28"/>
          <w:szCs w:val="28"/>
        </w:rPr>
        <w:t>– 36 часов (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>1 неделя)</w:t>
      </w:r>
      <w:r w:rsidR="00BF273D" w:rsidRPr="00065D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051D" w:rsidRPr="00065D04" w:rsidRDefault="00EA051D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ПП 02.01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(по профилю специальности) 108 часов (3 недели)</w:t>
      </w:r>
      <w:r w:rsidR="00F74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051D" w:rsidRPr="00065D04" w:rsidRDefault="00EA051D" w:rsidP="00A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Практики ПМ 02  предусматрив</w:t>
      </w:r>
      <w:r w:rsidR="00C068ED" w:rsidRPr="00065D04">
        <w:rPr>
          <w:rFonts w:ascii="Times New Roman" w:hAnsi="Times New Roman" w:cs="Times New Roman"/>
          <w:sz w:val="28"/>
          <w:szCs w:val="28"/>
        </w:rPr>
        <w:t>ают освоение ПК 2.1-2.4, ОК 1-9</w:t>
      </w:r>
      <w:r w:rsidRPr="00065D04">
        <w:rPr>
          <w:rFonts w:ascii="Times New Roman" w:hAnsi="Times New Roman" w:cs="Times New Roman"/>
          <w:sz w:val="28"/>
          <w:szCs w:val="28"/>
        </w:rPr>
        <w:t>.</w:t>
      </w:r>
    </w:p>
    <w:p w:rsidR="00EA051D" w:rsidRPr="00065D04" w:rsidRDefault="00EA051D" w:rsidP="00C06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ПМ.03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>Участие в организации производственной деятельности структурного подразделения</w:t>
      </w:r>
      <w:r w:rsidR="00F74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051D" w:rsidRPr="00065D04" w:rsidRDefault="00EA051D" w:rsidP="00A275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УП 03.01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>Учебная практика– 36 часов (1 неделя)</w:t>
      </w:r>
      <w:r w:rsidR="00C068ED" w:rsidRPr="00065D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68ED" w:rsidRPr="00065D04" w:rsidRDefault="00EA051D" w:rsidP="00C06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ПП.03.01 Производственная практика (по профилю специальности) – 36 часов (1 неделя); </w:t>
      </w:r>
    </w:p>
    <w:p w:rsidR="00EA051D" w:rsidRPr="00065D04" w:rsidRDefault="00EA051D" w:rsidP="00C06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Практики ПМ 03 предусматривают освоение ПК 3.1-3.4, ОК 1-7</w:t>
      </w:r>
      <w:r w:rsidR="00C068ED" w:rsidRPr="00065D04">
        <w:rPr>
          <w:rFonts w:ascii="Times New Roman" w:hAnsi="Times New Roman" w:cs="Times New Roman"/>
          <w:sz w:val="28"/>
          <w:szCs w:val="28"/>
        </w:rPr>
        <w:t>.</w:t>
      </w:r>
    </w:p>
    <w:p w:rsidR="00EA051D" w:rsidRPr="00065D04" w:rsidRDefault="00EA051D" w:rsidP="00C06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ПМ.04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профессии слесарь-ремонтник</w:t>
      </w:r>
    </w:p>
    <w:p w:rsidR="00EA051D" w:rsidRPr="00065D04" w:rsidRDefault="00EA051D" w:rsidP="00A275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УП 04.01 </w:t>
      </w:r>
      <w:r w:rsidR="000F34A6" w:rsidRPr="00065D04">
        <w:rPr>
          <w:rFonts w:ascii="Times New Roman" w:hAnsi="Times New Roman" w:cs="Times New Roman"/>
          <w:color w:val="000000"/>
          <w:sz w:val="28"/>
          <w:szCs w:val="28"/>
        </w:rPr>
        <w:t>Учебная практика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 – 216 часов (6 недель)</w:t>
      </w:r>
      <w:r w:rsidR="00C068ED" w:rsidRPr="00065D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051D" w:rsidRPr="00065D04" w:rsidRDefault="00EA051D" w:rsidP="00A275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lastRenderedPageBreak/>
        <w:t xml:space="preserve">ПП 04.01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(по профилю специальности) – 72 часа (2 недели)</w:t>
      </w:r>
      <w:r w:rsidR="00C068ED" w:rsidRPr="00065D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051D" w:rsidRPr="00065D04" w:rsidRDefault="00EA051D" w:rsidP="00A27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Практики ПМ 04 </w:t>
      </w:r>
      <w:r w:rsidR="00C068ED" w:rsidRPr="00065D04">
        <w:rPr>
          <w:rFonts w:ascii="Times New Roman" w:hAnsi="Times New Roman" w:cs="Times New Roman"/>
          <w:sz w:val="28"/>
          <w:szCs w:val="28"/>
        </w:rPr>
        <w:t>предусматривают освоение ОК 1-9, ПК 1.1-1.4, 2.2, 3.1.</w:t>
      </w:r>
    </w:p>
    <w:p w:rsidR="00EA051D" w:rsidRPr="00065D04" w:rsidRDefault="00EA051D" w:rsidP="00A27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Производственная практика состоит из трех этапов: учебной практики на получение рабочей профессии, практики  технологической (по профилю специальности) и преддипломной практики.</w:t>
      </w:r>
    </w:p>
    <w:p w:rsidR="00EA051D" w:rsidRPr="00065D04" w:rsidRDefault="00EA051D" w:rsidP="00A27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Производственные практики проводятся в организациях, направление деятельности которых соответствует профилю подготовки обучающихся.</w:t>
      </w:r>
    </w:p>
    <w:p w:rsidR="00EA051D" w:rsidRPr="00065D04" w:rsidRDefault="00EA051D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Цель, задачи, профессиональные и общие компетенции, формы отчетности определяются рабочими программами по каждому виду практики.</w:t>
      </w:r>
    </w:p>
    <w:p w:rsidR="00EA051D" w:rsidRPr="00065D04" w:rsidRDefault="00EA051D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В процессе прохождения производственной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EA051D" w:rsidRPr="00065D04" w:rsidRDefault="00EA051D" w:rsidP="00A2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по специальности являются </w:t>
      </w:r>
      <w:r w:rsidR="000F34A6" w:rsidRPr="00065D0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ОмПО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 xml:space="preserve"> «Иртыш», ПАО «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Омскшина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Омсктехуглерод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>», ИППУ СО РАН, ОАО «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 xml:space="preserve"> – ОНПЗ», ПАО «Омский каучук» </w:t>
      </w:r>
    </w:p>
    <w:p w:rsidR="00027CE2" w:rsidRPr="00065D04" w:rsidRDefault="00027CE2" w:rsidP="00A2752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C068ED" w:rsidRPr="00065D04" w:rsidRDefault="00C068ED" w:rsidP="00C068E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>3.6. Методические материалы, обеспечивающие обучение обучающихся</w:t>
      </w:r>
    </w:p>
    <w:p w:rsidR="00C068ED" w:rsidRPr="00065D04" w:rsidRDefault="003C452A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C068ED" w:rsidRPr="00065D04">
        <w:rPr>
          <w:rFonts w:ascii="Times New Roman" w:eastAsia="Times New Roman" w:hAnsi="Times New Roman" w:cs="Times New Roman"/>
          <w:sz w:val="28"/>
          <w:szCs w:val="28"/>
        </w:rPr>
        <w:t>обеспечена учебно-методической документацией и материалами по всем учебным дисциплинам и профессиональным модулям основной профессиональной образовательной программы.</w:t>
      </w: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027CE2" w:rsidRPr="00065D04" w:rsidRDefault="00027CE2" w:rsidP="000F34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69B3" w:rsidRDefault="008A69B3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AE" w:rsidRDefault="00673AAE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E2" w:rsidRPr="00065D04" w:rsidRDefault="00027CE2" w:rsidP="00027CE2">
      <w:pPr>
        <w:widowControl w:val="0"/>
        <w:suppressAutoHyphens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УСЛОВИЯ РЕАЛИЗАЦИИ </w:t>
      </w:r>
      <w:r w:rsidR="003C452A" w:rsidRPr="00065D04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027CE2" w:rsidRPr="00065D04" w:rsidRDefault="00027CE2" w:rsidP="00027CE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E2" w:rsidRPr="00065D04" w:rsidRDefault="00027CE2" w:rsidP="00C068ED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65D04">
        <w:rPr>
          <w:b/>
          <w:bCs/>
          <w:sz w:val="28"/>
          <w:szCs w:val="28"/>
        </w:rPr>
        <w:t xml:space="preserve">4.1. Кадровое обеспечение реализации </w:t>
      </w:r>
      <w:r w:rsidR="003C452A" w:rsidRPr="00065D04">
        <w:rPr>
          <w:b/>
          <w:bCs/>
          <w:sz w:val="28"/>
          <w:szCs w:val="28"/>
        </w:rPr>
        <w:t>ППССЗ</w:t>
      </w:r>
    </w:p>
    <w:p w:rsidR="00027CE2" w:rsidRPr="00065D04" w:rsidRDefault="00027CE2" w:rsidP="00C068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C452A" w:rsidRPr="00065D04"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068ED" w:rsidRPr="00065D04" w:rsidRDefault="00C068ED" w:rsidP="00C068ED">
      <w:pPr>
        <w:rPr>
          <w:rFonts w:ascii="Times New Roman" w:hAnsi="Times New Roman" w:cs="Times New Roman"/>
          <w:b/>
          <w:sz w:val="28"/>
          <w:szCs w:val="28"/>
        </w:rPr>
      </w:pP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 xml:space="preserve">4.2. Учебно-методическое и информационное обеспечение образовательного процесса при реализации </w:t>
      </w:r>
      <w:r w:rsidR="003C452A" w:rsidRPr="00065D04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ОПОП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Реализация ППССЗ обеспечивается доступом каждого студента к базам данных и библиотечным фондам, формируемым по полному перечню дисциплин (модулей) ППССЗ. Во время самостоятельной подготовки студенты обеспечены доступом к информационно-телекоммуникационной сети «Интернет» (далее - сеть Интернет).</w:t>
      </w: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Каждый студент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студентов.</w:t>
      </w:r>
    </w:p>
    <w:p w:rsidR="00C068ED" w:rsidRPr="00065D04" w:rsidRDefault="00C068ED" w:rsidP="008A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СКИТУ (филиал) ФГБОУ ВО «МГУТУ им. К.Г. Разумовского (ПКУ)» предоставляет студентам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</w:t>
      </w:r>
      <w:r w:rsidR="008A69B3">
        <w:rPr>
          <w:rFonts w:ascii="Times New Roman" w:hAnsi="Times New Roman" w:cs="Times New Roman"/>
          <w:sz w:val="28"/>
          <w:szCs w:val="28"/>
        </w:rPr>
        <w:t>ционным ресурсам сети Интернет.</w:t>
      </w:r>
    </w:p>
    <w:p w:rsidR="00C068ED" w:rsidRPr="00065D04" w:rsidRDefault="00C068ED" w:rsidP="00C06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CE2" w:rsidRPr="00065D04" w:rsidRDefault="00027CE2" w:rsidP="00C068ED">
      <w:pPr>
        <w:pStyle w:val="a9"/>
        <w:widowControl w:val="0"/>
        <w:suppressAutoHyphens/>
        <w:spacing w:after="0" w:line="240" w:lineRule="auto"/>
        <w:ind w:left="709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>4.3. Материально-техническое обеспечение реализации ППССЗ</w:t>
      </w:r>
    </w:p>
    <w:p w:rsidR="00027CE2" w:rsidRPr="00065D04" w:rsidRDefault="00027CE2" w:rsidP="00C068E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065D04">
        <w:rPr>
          <w:sz w:val="28"/>
          <w:szCs w:val="28"/>
        </w:rPr>
        <w:t xml:space="preserve">СКИТУ (филиал) ФГБОУ ВО «МГУТУ им. К.Г. Разумовского (ПКУ)» располагает материально-технической базой, обеспечивающей проведение </w:t>
      </w:r>
      <w:r w:rsidRPr="00065D04">
        <w:rPr>
          <w:sz w:val="28"/>
          <w:szCs w:val="28"/>
        </w:rPr>
        <w:lastRenderedPageBreak/>
        <w:t>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действующим санитарным и противопожарным нормам.</w:t>
      </w:r>
      <w:bookmarkStart w:id="1" w:name="sub_17181"/>
    </w:p>
    <w:p w:rsidR="00C068ED" w:rsidRPr="00065D04" w:rsidRDefault="00C068ED" w:rsidP="00C068E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065D04">
        <w:rPr>
          <w:sz w:val="28"/>
          <w:szCs w:val="28"/>
        </w:rPr>
        <w:t>Информационно-образовательная среда представлена:</w:t>
      </w:r>
    </w:p>
    <w:p w:rsidR="00C068ED" w:rsidRPr="00065D04" w:rsidRDefault="00C068ED" w:rsidP="00C068E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065D04">
        <w:rPr>
          <w:sz w:val="28"/>
          <w:szCs w:val="28"/>
        </w:rPr>
        <w:t>- компьютерными классами общего пользования с подключением к Интернет для работы всех обучающихся одновременно, оснащенным лицензионным программным обеспечением;</w:t>
      </w:r>
    </w:p>
    <w:p w:rsidR="00C068ED" w:rsidRPr="00065D04" w:rsidRDefault="00C068ED" w:rsidP="00C068E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065D04">
        <w:rPr>
          <w:sz w:val="28"/>
          <w:szCs w:val="28"/>
        </w:rPr>
        <w:t xml:space="preserve">- специализированными компьютерными классами для организации учебных занятий с подключенным к ним мультимедийным оборудованием. </w:t>
      </w:r>
    </w:p>
    <w:p w:rsidR="00C068ED" w:rsidRPr="00065D04" w:rsidRDefault="00C068ED" w:rsidP="00C068E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065D04">
        <w:rPr>
          <w:sz w:val="28"/>
          <w:szCs w:val="28"/>
        </w:rPr>
        <w:t>Учебное заведение обеспечено необходимым комплектом лицензионного программного обеспечения.</w:t>
      </w:r>
    </w:p>
    <w:p w:rsidR="00C068ED" w:rsidRPr="00065D04" w:rsidRDefault="00C068ED" w:rsidP="00C068E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065D04">
        <w:rPr>
          <w:sz w:val="28"/>
          <w:szCs w:val="28"/>
        </w:rPr>
        <w:t>Учебные кабинеты оснащены наглядными учебными пособиями, материалами для преподавания дисциплин профессионального цикла, а также аппаратурой и программным обеспечением для организации практических занятий.</w:t>
      </w:r>
    </w:p>
    <w:p w:rsidR="00C068ED" w:rsidRPr="00065D04" w:rsidRDefault="00C068ED" w:rsidP="00C068E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27CE2" w:rsidRPr="00065D04" w:rsidRDefault="00027CE2" w:rsidP="00C068ED">
      <w:pPr>
        <w:pStyle w:val="a9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>Перечень кабинетов, лабораторий, ма</w:t>
      </w:r>
      <w:r w:rsidR="00C068ED" w:rsidRPr="00065D04">
        <w:rPr>
          <w:b/>
          <w:sz w:val="28"/>
          <w:szCs w:val="28"/>
        </w:rPr>
        <w:t xml:space="preserve">стерских и других </w:t>
      </w:r>
      <w:r w:rsidRPr="00065D04">
        <w:rPr>
          <w:b/>
          <w:sz w:val="28"/>
          <w:szCs w:val="28"/>
        </w:rPr>
        <w:t>помещений</w:t>
      </w:r>
      <w:bookmarkEnd w:id="1"/>
    </w:p>
    <w:p w:rsidR="00FB474D" w:rsidRPr="00065D04" w:rsidRDefault="00FB474D" w:rsidP="00C068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427171" w:rsidRDefault="00427171" w:rsidP="00427171">
      <w:pPr>
        <w:pStyle w:val="Style10"/>
        <w:widowControl/>
        <w:spacing w:line="240" w:lineRule="auto"/>
        <w:ind w:right="1555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гуманитарных и социально-экономических дисциплин;</w:t>
      </w:r>
    </w:p>
    <w:p w:rsidR="00427171" w:rsidRDefault="00427171" w:rsidP="00427171">
      <w:pPr>
        <w:pStyle w:val="Style10"/>
        <w:widowControl/>
        <w:spacing w:line="240" w:lineRule="auto"/>
        <w:ind w:right="1555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 xml:space="preserve">математики; </w:t>
      </w:r>
    </w:p>
    <w:p w:rsidR="00427171" w:rsidRPr="00FB474D" w:rsidRDefault="00427171" w:rsidP="00427171">
      <w:pPr>
        <w:pStyle w:val="Style10"/>
        <w:widowControl/>
        <w:spacing w:line="240" w:lineRule="auto"/>
        <w:ind w:right="1555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 xml:space="preserve">инженерной графики; </w:t>
      </w:r>
    </w:p>
    <w:p w:rsidR="00427171" w:rsidRPr="00FB474D" w:rsidRDefault="00427171" w:rsidP="00427171">
      <w:pPr>
        <w:pStyle w:val="Style10"/>
        <w:widowControl/>
        <w:spacing w:line="240" w:lineRule="auto"/>
        <w:ind w:right="1555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экономики и менеджмента;</w:t>
      </w:r>
    </w:p>
    <w:p w:rsidR="00427171" w:rsidRDefault="00427171" w:rsidP="00427171">
      <w:pPr>
        <w:pStyle w:val="Style10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- безопасности жизнедеятельности, экологии и охраны труда;</w:t>
      </w:r>
    </w:p>
    <w:p w:rsidR="00427171" w:rsidRPr="00FB474D" w:rsidRDefault="00427171" w:rsidP="00427171">
      <w:pPr>
        <w:pStyle w:val="Style10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процессов формообразования и инструментов;</w:t>
      </w:r>
    </w:p>
    <w:p w:rsidR="00427171" w:rsidRPr="00FB474D" w:rsidRDefault="00427171" w:rsidP="00427171">
      <w:pPr>
        <w:pStyle w:val="Style10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технологии обработки материалов;</w:t>
      </w:r>
    </w:p>
    <w:p w:rsidR="00427171" w:rsidRPr="00FB474D" w:rsidRDefault="00427171" w:rsidP="00427171">
      <w:pPr>
        <w:pStyle w:val="Style10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технологического оборудования отрасли;</w:t>
      </w:r>
    </w:p>
    <w:p w:rsidR="00427171" w:rsidRPr="00FB474D" w:rsidRDefault="00427171" w:rsidP="00427171">
      <w:pPr>
        <w:pStyle w:val="Style10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монтажа, технической эксплуатации и ремонта оборудования;</w:t>
      </w:r>
    </w:p>
    <w:p w:rsidR="00427171" w:rsidRPr="00FB474D" w:rsidRDefault="00427171" w:rsidP="00427171">
      <w:pPr>
        <w:pStyle w:val="Style10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подготовки к итоговой государственной аттестации;</w:t>
      </w:r>
    </w:p>
    <w:p w:rsidR="00427171" w:rsidRDefault="00427171" w:rsidP="00427171">
      <w:pPr>
        <w:pStyle w:val="Style10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- методический.</w:t>
      </w:r>
    </w:p>
    <w:p w:rsidR="00427171" w:rsidRPr="00FB474D" w:rsidRDefault="00427171" w:rsidP="00427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4D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427171" w:rsidRPr="00FB474D" w:rsidRDefault="00427171" w:rsidP="00427171">
      <w:pPr>
        <w:pStyle w:val="Style13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информатики и информационных технологий в профессиональной деятельности;</w:t>
      </w:r>
    </w:p>
    <w:p w:rsidR="00427171" w:rsidRPr="00FB474D" w:rsidRDefault="00427171" w:rsidP="00427171">
      <w:pPr>
        <w:pStyle w:val="Style10"/>
        <w:widowControl/>
        <w:spacing w:line="240" w:lineRule="auto"/>
        <w:ind w:right="594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материаловедения;</w:t>
      </w:r>
    </w:p>
    <w:p w:rsidR="00427171" w:rsidRPr="00FB474D" w:rsidRDefault="00427171" w:rsidP="00427171">
      <w:pPr>
        <w:pStyle w:val="Style10"/>
        <w:widowControl/>
        <w:spacing w:line="240" w:lineRule="auto"/>
        <w:ind w:right="594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электротехники и электроники;</w:t>
      </w:r>
    </w:p>
    <w:p w:rsidR="00427171" w:rsidRPr="00FB474D" w:rsidRDefault="00427171" w:rsidP="00427171">
      <w:pPr>
        <w:pStyle w:val="Style10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- т</w:t>
      </w:r>
      <w:r w:rsidRPr="00FB474D">
        <w:rPr>
          <w:rStyle w:val="FontStyle38"/>
          <w:sz w:val="28"/>
          <w:szCs w:val="28"/>
        </w:rPr>
        <w:t>ехнической механики, грузоподъемных и транспортных машин;</w:t>
      </w:r>
    </w:p>
    <w:p w:rsidR="00427171" w:rsidRPr="00FB474D" w:rsidRDefault="00427171" w:rsidP="00427171">
      <w:pPr>
        <w:pStyle w:val="Style10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метрологии, стандартизации и сертификации;</w:t>
      </w:r>
    </w:p>
    <w:p w:rsidR="00427171" w:rsidRPr="00FB474D" w:rsidRDefault="00427171" w:rsidP="00427171">
      <w:pPr>
        <w:pStyle w:val="Style10"/>
        <w:widowControl/>
        <w:spacing w:line="240" w:lineRule="auto"/>
        <w:ind w:right="-4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автоматизации </w:t>
      </w:r>
      <w:r w:rsidRPr="00FB474D">
        <w:rPr>
          <w:rStyle w:val="FontStyle38"/>
          <w:sz w:val="28"/>
          <w:szCs w:val="28"/>
        </w:rPr>
        <w:t>производства;</w:t>
      </w:r>
    </w:p>
    <w:p w:rsidR="00427171" w:rsidRPr="00FB474D" w:rsidRDefault="00427171" w:rsidP="00427171">
      <w:pPr>
        <w:pStyle w:val="Style10"/>
        <w:widowControl/>
        <w:spacing w:line="240" w:lineRule="auto"/>
        <w:ind w:right="4992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 xml:space="preserve">деталей машин; </w:t>
      </w:r>
    </w:p>
    <w:p w:rsidR="00427171" w:rsidRPr="00FB474D" w:rsidRDefault="00427171" w:rsidP="00427171">
      <w:pPr>
        <w:pStyle w:val="Style10"/>
        <w:widowControl/>
        <w:spacing w:line="240" w:lineRule="auto"/>
        <w:ind w:right="4992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технологии отрасли;</w:t>
      </w:r>
    </w:p>
    <w:p w:rsidR="00427171" w:rsidRPr="00FB474D" w:rsidRDefault="00427171" w:rsidP="00427171">
      <w:pPr>
        <w:pStyle w:val="Style10"/>
        <w:widowControl/>
        <w:spacing w:line="240" w:lineRule="auto"/>
        <w:ind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технологического оборудования отрасли.</w:t>
      </w:r>
    </w:p>
    <w:p w:rsidR="00427171" w:rsidRPr="00FB474D" w:rsidRDefault="00427171" w:rsidP="00427171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FB474D">
        <w:rPr>
          <w:rStyle w:val="FontStyle34"/>
          <w:sz w:val="28"/>
          <w:szCs w:val="28"/>
        </w:rPr>
        <w:t>Мастерские:</w:t>
      </w:r>
    </w:p>
    <w:p w:rsidR="00427171" w:rsidRPr="00FB474D" w:rsidRDefault="00427171" w:rsidP="00427171">
      <w:pPr>
        <w:spacing w:after="0" w:line="240" w:lineRule="auto"/>
        <w:ind w:firstLine="709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слесарно-механические;</w:t>
      </w:r>
    </w:p>
    <w:p w:rsidR="00427171" w:rsidRPr="001E3E23" w:rsidRDefault="00427171" w:rsidP="00427171">
      <w:pPr>
        <w:spacing w:after="0" w:line="240" w:lineRule="auto"/>
        <w:ind w:firstLine="709"/>
        <w:jc w:val="both"/>
        <w:rPr>
          <w:rStyle w:val="FontStyle38"/>
          <w:b/>
          <w:sz w:val="28"/>
          <w:szCs w:val="28"/>
        </w:rPr>
      </w:pPr>
      <w:r>
        <w:rPr>
          <w:rStyle w:val="FontStyle38"/>
          <w:sz w:val="28"/>
          <w:szCs w:val="28"/>
        </w:rPr>
        <w:t xml:space="preserve">- </w:t>
      </w:r>
      <w:r w:rsidRPr="00FB474D">
        <w:rPr>
          <w:rStyle w:val="FontStyle38"/>
          <w:sz w:val="28"/>
          <w:szCs w:val="28"/>
        </w:rPr>
        <w:t>слесарно-сборочные;</w:t>
      </w:r>
    </w:p>
    <w:p w:rsidR="00427171" w:rsidRPr="00FB474D" w:rsidRDefault="00427171" w:rsidP="00427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38"/>
          <w:sz w:val="28"/>
          <w:szCs w:val="28"/>
        </w:rPr>
        <w:lastRenderedPageBreak/>
        <w:t>- сварочные.</w:t>
      </w:r>
    </w:p>
    <w:p w:rsidR="00FB474D" w:rsidRPr="00065D04" w:rsidRDefault="00FB474D" w:rsidP="00427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FB474D" w:rsidRPr="00065D04" w:rsidRDefault="00427171" w:rsidP="0042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74D" w:rsidRPr="00065D04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FB474D" w:rsidRPr="00065D04" w:rsidRDefault="00427171" w:rsidP="0042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74D" w:rsidRPr="00065D04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FB474D" w:rsidRPr="00065D04" w:rsidRDefault="00427171" w:rsidP="0042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74D" w:rsidRPr="00065D04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FB474D" w:rsidRPr="00065D04" w:rsidRDefault="00FB474D" w:rsidP="0042717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FB474D" w:rsidRPr="00065D04" w:rsidRDefault="00427171" w:rsidP="0042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74D" w:rsidRPr="00065D04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FB474D" w:rsidRPr="00065D04" w:rsidRDefault="00427171" w:rsidP="0042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74D" w:rsidRPr="00065D04">
        <w:rPr>
          <w:rFonts w:ascii="Times New Roman" w:hAnsi="Times New Roman" w:cs="Times New Roman"/>
          <w:sz w:val="28"/>
          <w:szCs w:val="28"/>
        </w:rPr>
        <w:t>актовый зал.</w:t>
      </w:r>
    </w:p>
    <w:p w:rsidR="00027CE2" w:rsidRPr="00065D04" w:rsidRDefault="00027CE2" w:rsidP="00C068E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065D04">
        <w:rPr>
          <w:sz w:val="28"/>
          <w:szCs w:val="28"/>
        </w:rPr>
        <w:t>Реализация ППССЗ обеспечивает выполнение студентами лабораторных и практических занятий, включая как обязательный компонент практические задания с использованием персональных компьютеров; освоение студентами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27CE2" w:rsidRPr="00065D04" w:rsidRDefault="00027CE2" w:rsidP="00C068E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065D04">
        <w:rPr>
          <w:sz w:val="28"/>
          <w:szCs w:val="28"/>
        </w:rPr>
        <w:t>При использовании электронных изданий СКИТУ (филиал) ФГБОУ ВО «МГУТУ им. К.Г. Разумовского (ПКУ)»  обеспечивает каждого студента рабочим местом в компьютерном классе в соответствии с объемом изучаемых дисциплин.</w:t>
      </w:r>
    </w:p>
    <w:p w:rsidR="00027CE2" w:rsidRPr="00065D04" w:rsidRDefault="00027CE2" w:rsidP="00C068ED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065D04">
        <w:rPr>
          <w:sz w:val="28"/>
          <w:szCs w:val="28"/>
        </w:rPr>
        <w:t>СКИТУ (филиал) ФГБОУ ВО «МГУТУ им. К.Г. Разумовского (ПКУ)» обеспечено необходимым комплектом лицензионного программного обеспечения.</w:t>
      </w:r>
    </w:p>
    <w:p w:rsidR="00027CE2" w:rsidRPr="00065D04" w:rsidRDefault="00027CE2" w:rsidP="00C068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CE2" w:rsidRPr="00065D04" w:rsidRDefault="00027CE2" w:rsidP="00C068ED">
      <w:pPr>
        <w:pStyle w:val="a9"/>
        <w:widowControl w:val="0"/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>Характеристика социокультурной среды, обеспечивающей условия для всестороннего развития и социализации личности</w:t>
      </w:r>
    </w:p>
    <w:p w:rsidR="00027CE2" w:rsidRPr="00065D04" w:rsidRDefault="00027CE2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В СКИТУ (филиал) ФГБОУ ВО «МГУТУ имени К.Г. Разумовского» (ПКУ)действует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и Уставом учебного заведения.</w:t>
      </w:r>
    </w:p>
    <w:p w:rsidR="00027CE2" w:rsidRPr="00065D04" w:rsidRDefault="00027CE2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Студенческий совет наделен широкими полномочиями и реальными возможностями в управлении студенческой жизнью в учебном заведении. Представители Студенческого совета учебного заведения принимают активное участие в городских молодёжных проектах и советов по молодёжной политике ряда административных округов города. Регулярно проводятся </w:t>
      </w:r>
      <w:proofErr w:type="spellStart"/>
      <w:r w:rsidRPr="00065D04">
        <w:rPr>
          <w:rFonts w:ascii="Times New Roman" w:eastAsia="Times New Roman" w:hAnsi="Times New Roman" w:cs="Times New Roman"/>
          <w:sz w:val="28"/>
          <w:szCs w:val="28"/>
        </w:rPr>
        <w:t>старостат</w:t>
      </w:r>
      <w:proofErr w:type="spellEnd"/>
      <w:r w:rsidRPr="00065D04">
        <w:rPr>
          <w:rFonts w:ascii="Times New Roman" w:eastAsia="Times New Roman" w:hAnsi="Times New Roman" w:cs="Times New Roman"/>
          <w:sz w:val="28"/>
          <w:szCs w:val="28"/>
        </w:rPr>
        <w:t>, совет профилактики.</w:t>
      </w:r>
    </w:p>
    <w:p w:rsidR="00027CE2" w:rsidRPr="00065D04" w:rsidRDefault="00027CE2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Реализация компетентного подхода предусматривает широкое использование в учебном процессе активных и интерактивных форм проведения занятий (виртуальных лабораторий, деловых и ролевых игр, разбора конкретных ситуаций, тренинги) в сочетании с внеаудиторной работой с целью формирования и развития профессиональных навыков обучающихся.</w:t>
      </w:r>
    </w:p>
    <w:p w:rsidR="00027CE2" w:rsidRPr="00065D04" w:rsidRDefault="00027CE2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lastRenderedPageBreak/>
        <w:t>В институте создана образовательная среда, позволяющая формировать социально-активную личность, обладающую общими ключевыми компетенциями, способную к саморазвитию и самореализации.</w:t>
      </w:r>
    </w:p>
    <w:p w:rsidR="00673AAE" w:rsidRPr="00A05591" w:rsidRDefault="00673AAE" w:rsidP="007A3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AA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деятельность образовательного учреждения осуществляется отделом воспитательной работы и взаимодействия с казачеством. В учебном заведении действуют творческие объединения: казачья дружина «Казачья сотня», спортивные секции: </w:t>
      </w:r>
      <w:r w:rsidR="007A3CD2">
        <w:rPr>
          <w:rFonts w:ascii="Times New Roman" w:eastAsia="Times New Roman" w:hAnsi="Times New Roman" w:cs="Times New Roman"/>
          <w:sz w:val="28"/>
          <w:szCs w:val="28"/>
        </w:rPr>
        <w:t>волейбол, баскетбол, футбол, фланкировка, стрельба из лука и метание ножей, пулевая стрельба, ЛФК.</w:t>
      </w:r>
      <w:bookmarkStart w:id="2" w:name="_GoBack"/>
      <w:bookmarkEnd w:id="2"/>
    </w:p>
    <w:p w:rsidR="00027CE2" w:rsidRPr="00065D04" w:rsidRDefault="00027CE2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Наличие службы кураторов учебных групп, социально-психологической службы, творческих коллективов и общественных студенческих объединений, спортивных секций, и современное материально-техническое обеспечение способствует решению задач социально-психологической адаптации, личностного роста, духовно-нравственного, творческого и физического развития обучающихся учебного заведения.</w:t>
      </w:r>
    </w:p>
    <w:p w:rsidR="00027CE2" w:rsidRPr="00065D04" w:rsidRDefault="00027CE2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Благодаря сложившейся в учебном заведении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в учебном заведении.</w:t>
      </w:r>
    </w:p>
    <w:p w:rsidR="00027CE2" w:rsidRPr="00065D04" w:rsidRDefault="00027CE2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Оптимизации образовательной среды учебного заведения способствует система психолого-педагогического сопровождения,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</w:t>
      </w:r>
      <w:r w:rsidRPr="00065D04">
        <w:rPr>
          <w:rFonts w:ascii="Times New Roman" w:eastAsia="Times New Roman" w:hAnsi="Times New Roman" w:cs="Times New Roman"/>
          <w:sz w:val="28"/>
          <w:szCs w:val="28"/>
        </w:rPr>
        <w:softHyphen/>
        <w:t>-личностные компетенции будущих специалистов</w:t>
      </w:r>
      <w:r w:rsidRPr="00065D04">
        <w:rPr>
          <w:rFonts w:ascii="Times New Roman" w:eastAsia="Times New Roman" w:hAnsi="Times New Roman" w:cs="Times New Roman"/>
        </w:rPr>
        <w:t>.</w:t>
      </w: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068ED" w:rsidRDefault="00C068ED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69B3" w:rsidRDefault="008A69B3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69B3" w:rsidRDefault="008A69B3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69B3" w:rsidRDefault="008A69B3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69B3" w:rsidRDefault="008A69B3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69B3" w:rsidRDefault="008A69B3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69B3" w:rsidRDefault="008A69B3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73AAE" w:rsidRDefault="00673AAE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73AAE" w:rsidRDefault="00673AAE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73AAE" w:rsidRDefault="00673AAE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73AAE" w:rsidRDefault="00673AAE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73AAE" w:rsidRDefault="00673AAE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73AAE" w:rsidRDefault="00673AAE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73AAE" w:rsidRDefault="00673AAE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73AAE" w:rsidRDefault="00673AAE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73AAE" w:rsidRPr="00065D04" w:rsidRDefault="00673AAE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068ED" w:rsidRPr="00065D04" w:rsidRDefault="00C068ED" w:rsidP="00C0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27CE2" w:rsidRPr="00065D04" w:rsidRDefault="00027CE2" w:rsidP="00C068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E2" w:rsidRPr="00065D04" w:rsidRDefault="00027CE2" w:rsidP="00027CE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ОЦЕНКА КАЧЕСТВА ОСВОЕНИЯ </w:t>
      </w:r>
      <w:r w:rsidR="00C068ED" w:rsidRPr="00065D04">
        <w:rPr>
          <w:rFonts w:ascii="Times New Roman" w:hAnsi="Times New Roman" w:cs="Times New Roman"/>
          <w:b/>
          <w:sz w:val="28"/>
          <w:szCs w:val="28"/>
        </w:rPr>
        <w:t>ОПОП</w:t>
      </w:r>
    </w:p>
    <w:p w:rsidR="00027CE2" w:rsidRPr="00065D04" w:rsidRDefault="00027CE2" w:rsidP="00027CE2">
      <w:pPr>
        <w:pStyle w:val="a9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27CE2" w:rsidRPr="00065D04" w:rsidRDefault="00027CE2" w:rsidP="00AD0D40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65D04">
        <w:rPr>
          <w:b/>
          <w:sz w:val="28"/>
          <w:szCs w:val="28"/>
        </w:rPr>
        <w:t>5.1. Контроль и оценка достижений обучающихся</w:t>
      </w:r>
    </w:p>
    <w:p w:rsidR="00027CE2" w:rsidRPr="00065D04" w:rsidRDefault="00027CE2" w:rsidP="00AD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Формами контроля знаний студентов и оценки качества их подготовки по циклам дисциплин являются экзамены, зачеты, дифференцированные зачеты, контрольные задания, курсовые работы, тесты.</w:t>
      </w:r>
    </w:p>
    <w:p w:rsidR="00027CE2" w:rsidRPr="00065D04" w:rsidRDefault="00027CE2" w:rsidP="00AD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По общеобразовательному циклу экзамены проводятся по учебным дисциплинам «Русский язык</w:t>
      </w:r>
      <w:r w:rsidR="00C068ED" w:rsidRPr="00065D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D0D40" w:rsidRPr="00065D04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итература», «Математика» в письменной форме, по профильной дисциплине – </w:t>
      </w:r>
      <w:r w:rsidR="00AD0D40" w:rsidRPr="00065D04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065D04">
        <w:rPr>
          <w:rFonts w:ascii="Times New Roman" w:eastAsia="Times New Roman" w:hAnsi="Times New Roman" w:cs="Times New Roman"/>
          <w:sz w:val="28"/>
          <w:szCs w:val="28"/>
        </w:rPr>
        <w:t xml:space="preserve"> – в устной. По одной из профильных дисциплин, по выбору выполняется индивидуальный проект.</w:t>
      </w:r>
    </w:p>
    <w:p w:rsidR="00027CE2" w:rsidRPr="00065D04" w:rsidRDefault="00027CE2" w:rsidP="00AD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Конкретные формы и процедуры текущего и промежуточного  контроля знаний по каждой дисциплине разрабатываются преподавателями и рассматриваются на заседании предметно-цикловой комиссии автоматизации и механических дисциплин.</w:t>
      </w:r>
    </w:p>
    <w:p w:rsidR="00027CE2" w:rsidRPr="00065D04" w:rsidRDefault="00027CE2" w:rsidP="00AD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институтом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27CE2" w:rsidRPr="00065D04" w:rsidRDefault="00027CE2" w:rsidP="00AD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Разрабатываются производственно-ситуационные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027CE2" w:rsidRPr="00065D04" w:rsidRDefault="00027CE2" w:rsidP="00AD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</w:p>
    <w:p w:rsidR="008A69B3" w:rsidRDefault="008A69B3" w:rsidP="00AD0D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B3">
        <w:rPr>
          <w:rFonts w:ascii="Times New Roman" w:hAnsi="Times New Roman" w:cs="Times New Roman"/>
          <w:sz w:val="28"/>
          <w:szCs w:val="28"/>
        </w:rPr>
        <w:t>В период обучения для юношей проводятся учебные сборы. Предусмотрена оценка результатов освоения основ военной службы юношами.</w:t>
      </w:r>
    </w:p>
    <w:p w:rsidR="008A69B3" w:rsidRDefault="008A69B3" w:rsidP="00AD0D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E2" w:rsidRPr="00065D04" w:rsidRDefault="00027CE2" w:rsidP="00AD0D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>5.2. Государственная итоговая аттестация выпускников</w:t>
      </w:r>
    </w:p>
    <w:p w:rsidR="00027CE2" w:rsidRPr="00065D04" w:rsidRDefault="00027CE2" w:rsidP="00AD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Итоговая аттестация выпускника ОУ является обязательной и осуществляется после освоения образовательной программы в полном объеме.</w:t>
      </w:r>
    </w:p>
    <w:p w:rsidR="00027CE2" w:rsidRPr="00065D04" w:rsidRDefault="00027CE2" w:rsidP="00AD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включает в себя защиту выпускной квалификационной работы (дипломная работа, дипломный проект).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учебным заведением на основании порядка проведения итоговой государственной аттестации выпускников по программам СПО.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Тематика выпускной квалификационной работы разрабатывается предметно-цикловой комиссией автоматизации и механических дисциплин с учетом заявок предприятий (организаций), с учетом ежегодной ее корректировки, утверждается директором филиала.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В работе выпускник должен показать умение использовать компьютерные методы сбора и обработки информации, применяемые в сфере профессиональной деятельности.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04">
        <w:rPr>
          <w:rFonts w:ascii="Times New Roman" w:eastAsia="Times New Roman" w:hAnsi="Times New Roman" w:cs="Times New Roman"/>
          <w:sz w:val="28"/>
          <w:szCs w:val="28"/>
        </w:rPr>
        <w:t>При экспертизе работы рекомендуется привлечение внешних рецензентов.</w:t>
      </w:r>
    </w:p>
    <w:p w:rsidR="00A93B59" w:rsidRPr="00A93B59" w:rsidRDefault="00A93B59" w:rsidP="00A9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59">
        <w:rPr>
          <w:rFonts w:ascii="Times New Roman" w:eastAsia="Times New Roman" w:hAnsi="Times New Roman" w:cs="Times New Roman"/>
          <w:sz w:val="28"/>
          <w:szCs w:val="28"/>
        </w:rPr>
        <w:t>Студенту, завершившему обучение по ППССЗ и успешно прошедшему государственную итоговую аттестацию, на основании решения государственной экзаменационной комиссии выдается диплом государственного образца об уровне образования и квалификации.</w:t>
      </w:r>
    </w:p>
    <w:p w:rsidR="00027CE2" w:rsidRPr="00065D04" w:rsidRDefault="00027CE2" w:rsidP="00AD0D40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br/>
      </w:r>
    </w:p>
    <w:p w:rsidR="00027CE2" w:rsidRPr="00065D04" w:rsidRDefault="00027CE2" w:rsidP="00AD0D40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E2" w:rsidRPr="00065D04" w:rsidRDefault="00027CE2" w:rsidP="00AD0D40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E2" w:rsidRPr="00065D04" w:rsidRDefault="00027CE2" w:rsidP="00AD0D40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E2" w:rsidRPr="00065D04" w:rsidRDefault="00027CE2" w:rsidP="00AD0D40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E2" w:rsidRPr="00065D04" w:rsidRDefault="00027CE2" w:rsidP="00AD0D40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E2" w:rsidRPr="00065D04" w:rsidRDefault="00027CE2" w:rsidP="00027CE2">
      <w:pPr>
        <w:pStyle w:val="a9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027CE2" w:rsidRPr="00065D04" w:rsidRDefault="00027CE2" w:rsidP="00027CE2">
      <w:pPr>
        <w:pStyle w:val="a9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27CE2" w:rsidRPr="00065D04" w:rsidRDefault="00027CE2" w:rsidP="00027CE2">
      <w:pPr>
        <w:pStyle w:val="a9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27CE2" w:rsidRPr="00065D04" w:rsidRDefault="00027CE2" w:rsidP="00027CE2">
      <w:pPr>
        <w:pStyle w:val="a9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27CE2" w:rsidRPr="00065D04" w:rsidRDefault="00027CE2" w:rsidP="00027CE2">
      <w:pPr>
        <w:pStyle w:val="a9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27CE2" w:rsidRPr="00065D04" w:rsidRDefault="00027CE2" w:rsidP="00027CE2">
      <w:pPr>
        <w:pStyle w:val="a9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27CE2" w:rsidRPr="00065D04" w:rsidRDefault="00027CE2" w:rsidP="00027CE2">
      <w:pPr>
        <w:pStyle w:val="a9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27CE2" w:rsidRPr="00065D04" w:rsidRDefault="00027CE2" w:rsidP="00027CE2">
      <w:pPr>
        <w:pStyle w:val="a9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27CE2" w:rsidRPr="00065D04" w:rsidRDefault="00027CE2" w:rsidP="00027CE2">
      <w:pPr>
        <w:pStyle w:val="a9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27CE2" w:rsidRPr="00065D04" w:rsidRDefault="00027CE2" w:rsidP="00AD0D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ОСОБЕННОСТИ </w:t>
      </w:r>
      <w:r w:rsidRPr="00065D0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ОБРАЗОВАТЕЛЬНОГО ПРОЦЕССА ДЛЯ ЛИЦ С ОГРАНИЧЕННЫМИ ВОЗМОЖНОСТЯМИ ЗДОРОВЬЯ И ИНВАЛИДАМИ</w:t>
      </w:r>
    </w:p>
    <w:p w:rsidR="00027CE2" w:rsidRPr="00065D04" w:rsidRDefault="00027CE2" w:rsidP="00AD0D40">
      <w:pPr>
        <w:pStyle w:val="a9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Для студентов инвалидов и лиц с ограниченными возможностями здоровья СКИТУ (филиал) ФГБОУ ВО «МГУТУ им. К.Г. Разумовского (ПКУ)» устанавливает особый порядок освоения дисциплины «Физическая культура» с учетом состояния их здоровья.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Для студентов инвалидов и лиц с ограниченными возможностями здоровья при выборе мест прохождения практик учитывается состояние здоровья и требования по доступности.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 здоровья государственная итоговая аттестация проводится СКИТУ (филиал) ФГБОУ ВО «МГУТУ им. К.Г. Разумовского (ПКУ)» 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027CE2" w:rsidRPr="00065D04" w:rsidRDefault="00027CE2" w:rsidP="00AD0D4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027CE2" w:rsidRPr="00065D04" w:rsidRDefault="00027CE2" w:rsidP="00AD0D4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комиссий);</w:t>
      </w:r>
    </w:p>
    <w:p w:rsidR="00027CE2" w:rsidRPr="00065D04" w:rsidRDefault="00027CE2" w:rsidP="00AD0D4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027CE2" w:rsidRPr="00065D04" w:rsidRDefault="00027CE2" w:rsidP="00AD0D4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027CE2" w:rsidRPr="00065D04" w:rsidRDefault="00027CE2" w:rsidP="00AD0D4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lastRenderedPageBreak/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27CE2" w:rsidRPr="00065D04" w:rsidRDefault="00027CE2" w:rsidP="00AD0D4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065D04">
        <w:rPr>
          <w:rFonts w:eastAsia="Times New Roman"/>
          <w:sz w:val="28"/>
          <w:szCs w:val="28"/>
        </w:rPr>
        <w:t>надиктовываются</w:t>
      </w:r>
      <w:proofErr w:type="spellEnd"/>
      <w:r w:rsidRPr="00065D04">
        <w:rPr>
          <w:rFonts w:eastAsia="Times New Roman"/>
          <w:sz w:val="28"/>
          <w:szCs w:val="28"/>
        </w:rPr>
        <w:t xml:space="preserve"> ассистенту;</w:t>
      </w:r>
    </w:p>
    <w:p w:rsidR="00027CE2" w:rsidRPr="00065D04" w:rsidRDefault="00027CE2" w:rsidP="00AD0D4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027CE2" w:rsidRPr="00065D04" w:rsidRDefault="00027CE2" w:rsidP="00AD0D40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027CE2" w:rsidRPr="00065D04" w:rsidRDefault="00027CE2" w:rsidP="00AD0D40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027CE2" w:rsidRPr="00065D04" w:rsidRDefault="00027CE2" w:rsidP="00AD0D40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027CE2" w:rsidRPr="00065D04" w:rsidRDefault="00027CE2" w:rsidP="00AD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027CE2" w:rsidRPr="00065D04" w:rsidRDefault="00027CE2" w:rsidP="00AD0D40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027CE2" w:rsidRPr="00065D04" w:rsidRDefault="00027CE2" w:rsidP="00AD0D40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027CE2" w:rsidRPr="00065D04" w:rsidRDefault="00027CE2" w:rsidP="00AD0D40">
      <w:pPr>
        <w:pStyle w:val="a9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027CE2" w:rsidRPr="00065D04" w:rsidRDefault="00027CE2" w:rsidP="00AD0D40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65D04">
        <w:rPr>
          <w:rFonts w:eastAsia="Times New Roman"/>
          <w:sz w:val="28"/>
          <w:szCs w:val="28"/>
        </w:rPr>
        <w:t>надиктовываются</w:t>
      </w:r>
      <w:proofErr w:type="spellEnd"/>
      <w:r w:rsidRPr="00065D04">
        <w:rPr>
          <w:rFonts w:eastAsia="Times New Roman"/>
          <w:sz w:val="28"/>
          <w:szCs w:val="28"/>
        </w:rPr>
        <w:t xml:space="preserve"> ассистенту;</w:t>
      </w:r>
    </w:p>
    <w:p w:rsidR="00027CE2" w:rsidRPr="00065D04" w:rsidRDefault="00027CE2" w:rsidP="00AD0D40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по их желанию государственный экзамен может проводиться в устной форме.</w:t>
      </w:r>
    </w:p>
    <w:p w:rsidR="00027CE2" w:rsidRPr="00065D04" w:rsidRDefault="00027CE2" w:rsidP="00AD0D4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65D04">
        <w:rPr>
          <w:rFonts w:eastAsia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027CE2" w:rsidRPr="00065D04" w:rsidRDefault="00027CE2" w:rsidP="00AD0D40">
      <w:pPr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065D04">
        <w:rPr>
          <w:rFonts w:ascii="Times New Roman" w:eastAsia="TimesNewRoman" w:hAnsi="Times New Roman" w:cs="Times New Roman"/>
          <w:b/>
          <w:sz w:val="28"/>
          <w:szCs w:val="28"/>
        </w:rPr>
        <w:br w:type="page"/>
      </w:r>
    </w:p>
    <w:p w:rsidR="00027CE2" w:rsidRPr="00065D04" w:rsidRDefault="00027CE2" w:rsidP="00027CE2">
      <w:pPr>
        <w:spacing w:after="0"/>
        <w:ind w:left="360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065D04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7. ЛИСТ РЕГИСТРАЦИИ ИЗМЕНЕНИЙ</w:t>
      </w:r>
    </w:p>
    <w:p w:rsidR="00027CE2" w:rsidRPr="00065D04" w:rsidRDefault="00027CE2" w:rsidP="00027CE2">
      <w:pPr>
        <w:spacing w:after="0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1418"/>
      </w:tblGrid>
      <w:tr w:rsidR="00FC5BDB" w:rsidRPr="00065D04" w:rsidTr="00AF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DB" w:rsidRPr="00065D04" w:rsidRDefault="00FC5BDB" w:rsidP="00AF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5D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DB" w:rsidRPr="00065D04" w:rsidRDefault="00FC5BDB" w:rsidP="00AF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DB" w:rsidRPr="00065D04" w:rsidRDefault="00FC5BDB" w:rsidP="00AF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>Содержание 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DB" w:rsidRPr="00065D04" w:rsidRDefault="00FC5BDB" w:rsidP="00AF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065D04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  <w:r w:rsidRPr="00065D04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  <w:r w:rsidRPr="00065D04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DB" w:rsidRPr="00065D04" w:rsidRDefault="00FC5BDB" w:rsidP="00AF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65D04">
              <w:rPr>
                <w:rFonts w:ascii="Times New Roman" w:hAnsi="Times New Roman" w:cs="Times New Roman"/>
                <w:sz w:val="24"/>
                <w:szCs w:val="24"/>
              </w:rPr>
              <w:br/>
              <w:t>введения</w:t>
            </w:r>
            <w:r w:rsidRPr="00065D04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</w:t>
            </w:r>
          </w:p>
        </w:tc>
      </w:tr>
      <w:tr w:rsidR="00FC5BDB" w:rsidRPr="00065D04" w:rsidTr="00AF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DB" w:rsidRPr="00065D04" w:rsidRDefault="00FC5BDB" w:rsidP="00AF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DB" w:rsidRPr="00065D04" w:rsidRDefault="00FC5BDB" w:rsidP="00260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</w:pP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и введена в действие решением Ученого совета ФГБОУ ВО «МГУТУ им. К.Г. Разумовского (ПКУ)» на основании </w:t>
            </w:r>
            <w:r w:rsidRPr="0006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среднего профессионального образования, по специальности 15.02.01 Монтаж и техническая эксплуатация промышленного оборудования (по отраслям), </w:t>
            </w: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Министерства образования и науки Российской Федерации №</w:t>
            </w:r>
            <w:r w:rsidR="002606C9">
              <w:rPr>
                <w:rFonts w:ascii="Times New Roman" w:hAnsi="Times New Roman" w:cs="Times New Roman"/>
                <w:sz w:val="24"/>
                <w:szCs w:val="24"/>
              </w:rPr>
              <w:t xml:space="preserve"> 344 от 18 апреля 2014 года</w:t>
            </w:r>
          </w:p>
          <w:p w:rsidR="00FC5BDB" w:rsidRPr="00065D04" w:rsidRDefault="00FC5BDB" w:rsidP="00AF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DB" w:rsidRPr="00065D04" w:rsidRDefault="00FC5BDB" w:rsidP="00FC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>Протокол заседания Ученого совета</w:t>
            </w:r>
          </w:p>
          <w:p w:rsidR="00FC5BDB" w:rsidRPr="00065D04" w:rsidRDefault="00FC5BDB" w:rsidP="0026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26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 xml:space="preserve">от «19» января </w:t>
            </w:r>
          </w:p>
          <w:p w:rsidR="00FC5BDB" w:rsidRPr="00065D04" w:rsidRDefault="00FC5BDB" w:rsidP="00FC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DB" w:rsidRPr="00065D04" w:rsidRDefault="00FC5BDB" w:rsidP="00AF7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4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</w:tr>
      <w:tr w:rsidR="008A69B3" w:rsidRPr="00065D04" w:rsidTr="006E4B0F">
        <w:tc>
          <w:tcPr>
            <w:tcW w:w="675" w:type="dxa"/>
          </w:tcPr>
          <w:p w:rsidR="008A69B3" w:rsidRPr="008A69B3" w:rsidRDefault="00BD565E" w:rsidP="008A69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A69B3" w:rsidRPr="008A69B3" w:rsidRDefault="008A69B3" w:rsidP="008A69B3">
            <w:pPr>
              <w:pStyle w:val="a9"/>
              <w:widowControl w:val="0"/>
              <w:tabs>
                <w:tab w:val="left" w:pos="0"/>
                <w:tab w:val="left" w:pos="33"/>
                <w:tab w:val="left" w:pos="317"/>
              </w:tabs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 w:rsidRPr="008A69B3">
              <w:rPr>
                <w:color w:val="000000"/>
                <w:szCs w:val="24"/>
              </w:rPr>
              <w:t>Актуализация рабочих программ дисциплин, профессиональных модулей, учебных и производственных практик</w:t>
            </w:r>
          </w:p>
        </w:tc>
        <w:tc>
          <w:tcPr>
            <w:tcW w:w="2551" w:type="dxa"/>
            <w:shd w:val="clear" w:color="auto" w:fill="auto"/>
          </w:tcPr>
          <w:p w:rsidR="008A69B3" w:rsidRPr="008A69B3" w:rsidRDefault="008A69B3" w:rsidP="008A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9B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Ученого совета</w:t>
            </w:r>
          </w:p>
          <w:p w:rsidR="008A69B3" w:rsidRPr="008A69B3" w:rsidRDefault="008A69B3" w:rsidP="0026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9B3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  <w:r w:rsidR="0026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6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«27» февраля </w:t>
            </w:r>
          </w:p>
          <w:p w:rsidR="008A69B3" w:rsidRPr="008A69B3" w:rsidRDefault="008A69B3" w:rsidP="008A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9B3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18" w:type="dxa"/>
            <w:vAlign w:val="center"/>
          </w:tcPr>
          <w:p w:rsidR="008A69B3" w:rsidRPr="008A69B3" w:rsidRDefault="008A69B3" w:rsidP="008A69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9B3">
              <w:rPr>
                <w:rFonts w:ascii="Times New Roman" w:eastAsia="Calibri" w:hAnsi="Times New Roman" w:cs="Times New Roman"/>
                <w:sz w:val="24"/>
                <w:szCs w:val="24"/>
              </w:rPr>
              <w:t>27.02.2018</w:t>
            </w:r>
          </w:p>
        </w:tc>
      </w:tr>
      <w:tr w:rsidR="008A69B3" w:rsidRPr="00065D04" w:rsidTr="006E4B0F">
        <w:tc>
          <w:tcPr>
            <w:tcW w:w="675" w:type="dxa"/>
          </w:tcPr>
          <w:p w:rsidR="008A69B3" w:rsidRPr="008A69B3" w:rsidRDefault="00BD565E" w:rsidP="008A69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A69B3" w:rsidRPr="008A69B3" w:rsidRDefault="008A69B3" w:rsidP="008A69B3">
            <w:pPr>
              <w:pStyle w:val="a9"/>
              <w:widowControl w:val="0"/>
              <w:tabs>
                <w:tab w:val="left" w:pos="0"/>
                <w:tab w:val="left" w:pos="33"/>
                <w:tab w:val="left" w:pos="317"/>
              </w:tabs>
              <w:spacing w:after="0" w:line="240" w:lineRule="auto"/>
              <w:ind w:left="0"/>
              <w:jc w:val="both"/>
              <w:rPr>
                <w:color w:val="000000"/>
                <w:szCs w:val="24"/>
              </w:rPr>
            </w:pPr>
            <w:r w:rsidRPr="008A69B3">
              <w:rPr>
                <w:color w:val="000000"/>
                <w:szCs w:val="24"/>
              </w:rPr>
              <w:t>Актуализация рабочих программ дисциплин, профессиональных модулей, учебных и производственных практик</w:t>
            </w:r>
          </w:p>
        </w:tc>
        <w:tc>
          <w:tcPr>
            <w:tcW w:w="2551" w:type="dxa"/>
            <w:shd w:val="clear" w:color="auto" w:fill="auto"/>
          </w:tcPr>
          <w:p w:rsidR="008A69B3" w:rsidRPr="008A69B3" w:rsidRDefault="008A69B3" w:rsidP="008A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9B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Ученого совета</w:t>
            </w:r>
          </w:p>
          <w:p w:rsidR="008A69B3" w:rsidRPr="008A69B3" w:rsidRDefault="008A69B3" w:rsidP="00260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9B3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  <w:r w:rsidR="0026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69B3">
              <w:rPr>
                <w:rFonts w:ascii="Times New Roman" w:eastAsia="Calibri" w:hAnsi="Times New Roman" w:cs="Times New Roman"/>
                <w:sz w:val="24"/>
                <w:szCs w:val="24"/>
              </w:rPr>
              <w:t>от «01» февраля</w:t>
            </w:r>
          </w:p>
          <w:p w:rsidR="008A69B3" w:rsidRPr="008A69B3" w:rsidRDefault="008A69B3" w:rsidP="008A6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9B3"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8" w:type="dxa"/>
            <w:vAlign w:val="center"/>
          </w:tcPr>
          <w:p w:rsidR="008A69B3" w:rsidRPr="008A69B3" w:rsidRDefault="008A69B3" w:rsidP="008A69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9B3">
              <w:rPr>
                <w:rFonts w:ascii="Times New Roman" w:eastAsia="Calibri" w:hAnsi="Times New Roman" w:cs="Times New Roman"/>
                <w:sz w:val="24"/>
                <w:szCs w:val="24"/>
              </w:rPr>
              <w:t>01.02.2019</w:t>
            </w:r>
          </w:p>
        </w:tc>
      </w:tr>
    </w:tbl>
    <w:p w:rsidR="00027CE2" w:rsidRPr="00065D04" w:rsidRDefault="00027CE2" w:rsidP="00027CE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CE2" w:rsidRPr="00065D04" w:rsidRDefault="00027CE2" w:rsidP="00027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63C" w:rsidRPr="00065D04" w:rsidRDefault="004D263C" w:rsidP="00027CE2">
      <w:pPr>
        <w:rPr>
          <w:rFonts w:ascii="Times New Roman" w:hAnsi="Times New Roman" w:cs="Times New Roman"/>
        </w:rPr>
      </w:pPr>
    </w:p>
    <w:p w:rsidR="00065D04" w:rsidRPr="00065D04" w:rsidRDefault="00065D04" w:rsidP="00027CE2">
      <w:pPr>
        <w:rPr>
          <w:rFonts w:ascii="Times New Roman" w:hAnsi="Times New Roman" w:cs="Times New Roman"/>
        </w:rPr>
      </w:pPr>
    </w:p>
    <w:p w:rsidR="00065D04" w:rsidRPr="00065D04" w:rsidRDefault="00065D04" w:rsidP="00027CE2">
      <w:pPr>
        <w:rPr>
          <w:rFonts w:ascii="Times New Roman" w:hAnsi="Times New Roman" w:cs="Times New Roman"/>
        </w:rPr>
      </w:pPr>
    </w:p>
    <w:p w:rsidR="00065D04" w:rsidRPr="00065D04" w:rsidRDefault="00065D04" w:rsidP="00027CE2">
      <w:pPr>
        <w:rPr>
          <w:rFonts w:ascii="Times New Roman" w:hAnsi="Times New Roman" w:cs="Times New Roman"/>
        </w:rPr>
      </w:pPr>
    </w:p>
    <w:p w:rsidR="00065D04" w:rsidRDefault="00065D04" w:rsidP="00027CE2">
      <w:pPr>
        <w:rPr>
          <w:rFonts w:ascii="Times New Roman" w:hAnsi="Times New Roman" w:cs="Times New Roman"/>
        </w:rPr>
      </w:pPr>
    </w:p>
    <w:p w:rsidR="00BD565E" w:rsidRDefault="00BD565E" w:rsidP="00027CE2">
      <w:pPr>
        <w:rPr>
          <w:rFonts w:ascii="Times New Roman" w:hAnsi="Times New Roman" w:cs="Times New Roman"/>
        </w:rPr>
      </w:pPr>
    </w:p>
    <w:p w:rsidR="00BD565E" w:rsidRDefault="00BD565E" w:rsidP="00027CE2">
      <w:pPr>
        <w:rPr>
          <w:rFonts w:ascii="Times New Roman" w:hAnsi="Times New Roman" w:cs="Times New Roman"/>
        </w:rPr>
      </w:pPr>
    </w:p>
    <w:p w:rsidR="00BD565E" w:rsidRDefault="00BD565E" w:rsidP="00027CE2">
      <w:pPr>
        <w:rPr>
          <w:rFonts w:ascii="Times New Roman" w:hAnsi="Times New Roman" w:cs="Times New Roman"/>
        </w:rPr>
      </w:pPr>
    </w:p>
    <w:p w:rsidR="00BD565E" w:rsidRDefault="00BD565E" w:rsidP="00027CE2">
      <w:pPr>
        <w:rPr>
          <w:rFonts w:ascii="Times New Roman" w:hAnsi="Times New Roman" w:cs="Times New Roman"/>
        </w:rPr>
      </w:pPr>
    </w:p>
    <w:p w:rsidR="00BD565E" w:rsidRDefault="00BD565E" w:rsidP="00027CE2">
      <w:pPr>
        <w:rPr>
          <w:rFonts w:ascii="Times New Roman" w:hAnsi="Times New Roman" w:cs="Times New Roman"/>
        </w:rPr>
      </w:pPr>
    </w:p>
    <w:p w:rsidR="00212B8C" w:rsidRPr="00065D04" w:rsidRDefault="00212B8C" w:rsidP="00027CE2">
      <w:pPr>
        <w:rPr>
          <w:rFonts w:ascii="Times New Roman" w:hAnsi="Times New Roman" w:cs="Times New Roman"/>
        </w:rPr>
      </w:pPr>
    </w:p>
    <w:p w:rsidR="00065D04" w:rsidRPr="00065D04" w:rsidRDefault="00065D04" w:rsidP="00027CE2">
      <w:pPr>
        <w:rPr>
          <w:rFonts w:ascii="Times New Roman" w:hAnsi="Times New Roman" w:cs="Times New Roman"/>
        </w:rPr>
      </w:pPr>
    </w:p>
    <w:p w:rsidR="00065D04" w:rsidRPr="00065D04" w:rsidRDefault="00065D04" w:rsidP="00065D04">
      <w:pPr>
        <w:pStyle w:val="af4"/>
        <w:spacing w:before="70" w:line="322" w:lineRule="exac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lastRenderedPageBreak/>
        <w:t>РЕЦЕНЗИЯ РАБОТОДАТЕЛЯ</w:t>
      </w:r>
    </w:p>
    <w:p w:rsidR="00065D04" w:rsidRPr="00065D04" w:rsidRDefault="00065D04" w:rsidP="00065D04">
      <w:pPr>
        <w:jc w:val="center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подготовки специалистов среднего звена</w:t>
      </w:r>
      <w:r w:rsidRPr="00065D04">
        <w:rPr>
          <w:rFonts w:ascii="Times New Roman" w:hAnsi="Times New Roman" w:cs="Times New Roman"/>
          <w:b/>
          <w:sz w:val="28"/>
          <w:szCs w:val="28"/>
        </w:rPr>
        <w:t xml:space="preserve"> специальности 15.02.01 Монтаж и техническая эксплуатация промышленного оборудования </w:t>
      </w:r>
      <w:r w:rsidRPr="00065D04">
        <w:rPr>
          <w:rStyle w:val="FontStyle34"/>
          <w:sz w:val="28"/>
          <w:szCs w:val="28"/>
        </w:rPr>
        <w:t>(по отраслям)</w:t>
      </w:r>
    </w:p>
    <w:p w:rsidR="00065D04" w:rsidRPr="00065D04" w:rsidRDefault="00065D04" w:rsidP="00065D0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>СКИТУ</w:t>
      </w:r>
      <w:r w:rsidRPr="00065D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b/>
          <w:sz w:val="28"/>
          <w:szCs w:val="28"/>
        </w:rPr>
        <w:t>(филиал)  ФГБОУ ВО МГУТУ им. К.Г. Разумовского (ПКУ)</w:t>
      </w:r>
    </w:p>
    <w:p w:rsidR="00065D04" w:rsidRPr="00065D04" w:rsidRDefault="00065D04" w:rsidP="00065D0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65D04" w:rsidRPr="00065D04" w:rsidRDefault="00065D04" w:rsidP="00065D0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Рецензируемая </w:t>
      </w:r>
      <w:r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  <w:r w:rsidRPr="00065D0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ППССЗ)</w:t>
      </w:r>
      <w:r w:rsidRPr="00065D04">
        <w:rPr>
          <w:rFonts w:ascii="Times New Roman" w:hAnsi="Times New Roman" w:cs="Times New Roman"/>
          <w:sz w:val="28"/>
          <w:szCs w:val="28"/>
        </w:rPr>
        <w:t xml:space="preserve"> по специальности 15.02.01 Монтаж и техническая эксплуатация промышленного оборудования </w:t>
      </w:r>
      <w:r w:rsidRPr="00AB06D5">
        <w:rPr>
          <w:rStyle w:val="FontStyle34"/>
          <w:b w:val="0"/>
          <w:sz w:val="28"/>
          <w:szCs w:val="28"/>
        </w:rPr>
        <w:t>(по отраслям)</w:t>
      </w:r>
      <w:r w:rsidRPr="00065D04">
        <w:rPr>
          <w:rStyle w:val="FontStyle34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документов, разработанную на основе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образования, по специальности 15.02.01 Монтаж и техническая эксплуатация промышленного оборудования (по отраслям), </w:t>
      </w:r>
      <w:r w:rsidRPr="00065D04">
        <w:rPr>
          <w:rFonts w:ascii="Times New Roman" w:hAnsi="Times New Roman" w:cs="Times New Roman"/>
          <w:sz w:val="28"/>
          <w:szCs w:val="28"/>
        </w:rPr>
        <w:t>утвержденный приказом Министерства образования и науки Российской Федерации №344 от 18 апреля 2014 года.</w:t>
      </w:r>
    </w:p>
    <w:p w:rsidR="00065D04" w:rsidRPr="00065D04" w:rsidRDefault="00065D04" w:rsidP="00065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Рецензируемая программа включает: общие положения; характеристику профессиональной деятельности выпускников; компетенции выпускника, формируемые в результате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по специальности, документы, регламентирующие содержание и организацию образовательного процесса при реализации программы; условия реализации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; оценку качества освоения студентами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и другие нормативно-методические документы и материалы, обеспечивающие качество подготовки обучающихся.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</w:t>
      </w:r>
      <w:r w:rsidRPr="00065D0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содержание,</w:t>
      </w:r>
      <w:r w:rsidRPr="00065D0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условия</w:t>
      </w:r>
      <w:r w:rsidRPr="00065D0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 xml:space="preserve">и технологии реализации образовательного процесса, оценку </w:t>
      </w:r>
      <w:r w:rsidRPr="00065D0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065D0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подготовки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выпускника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по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данной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специальности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и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включает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в</w:t>
      </w:r>
      <w:r w:rsidRPr="00065D0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 xml:space="preserve">себя:  учебный план, рабочие программы учебных дисциплин (модулей) и другие материалы, обеспечивающие </w:t>
      </w:r>
      <w:r w:rsidRPr="00065D04">
        <w:rPr>
          <w:rFonts w:ascii="Times New Roman" w:hAnsi="Times New Roman" w:cs="Times New Roman"/>
          <w:spacing w:val="-1"/>
          <w:sz w:val="28"/>
          <w:szCs w:val="28"/>
        </w:rPr>
        <w:t xml:space="preserve">качество </w:t>
      </w:r>
      <w:r w:rsidRPr="00065D04">
        <w:rPr>
          <w:rFonts w:ascii="Times New Roman" w:hAnsi="Times New Roman" w:cs="Times New Roman"/>
          <w:sz w:val="28"/>
          <w:szCs w:val="28"/>
        </w:rPr>
        <w:t>подготовки обучающихся, а также программы учебной,</w:t>
      </w:r>
      <w:r w:rsidRPr="00065D0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065D0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 xml:space="preserve">практики (по профилю специальности) и производственной практики (преддипломной), календарный учебный график, методические </w:t>
      </w:r>
      <w:r w:rsidRPr="00065D04">
        <w:rPr>
          <w:rFonts w:ascii="Times New Roman" w:hAnsi="Times New Roman" w:cs="Times New Roman"/>
          <w:spacing w:val="-1"/>
          <w:sz w:val="28"/>
          <w:szCs w:val="28"/>
        </w:rPr>
        <w:t xml:space="preserve">материалы, </w:t>
      </w:r>
      <w:r w:rsidRPr="00065D04">
        <w:rPr>
          <w:rFonts w:ascii="Times New Roman" w:hAnsi="Times New Roman" w:cs="Times New Roman"/>
          <w:sz w:val="28"/>
          <w:szCs w:val="28"/>
        </w:rPr>
        <w:t>обеспечивающие реализацию соответствующей</w:t>
      </w:r>
      <w:r w:rsidRPr="00065D0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65D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технологии.</w:t>
      </w:r>
      <w:r w:rsidRPr="00065D0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065D04" w:rsidRPr="00065D04" w:rsidRDefault="00065D04" w:rsidP="00065D0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ФГОС.</w:t>
      </w:r>
    </w:p>
    <w:p w:rsidR="00065D04" w:rsidRPr="00065D04" w:rsidRDefault="00065D04" w:rsidP="00065D0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В области воспитания целью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является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>, толерантности.</w:t>
      </w:r>
    </w:p>
    <w:p w:rsidR="00065D04" w:rsidRPr="00065D04" w:rsidRDefault="00065D04" w:rsidP="00065D0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обучения целью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является обеспечение качественной подготовки конкурентоспособных специалистов современного рынка труда, обладающих достаточным объемом знаний и уровнем компетенций в сферах практического использования, необходимых для решения профессиональных задач.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Программа отвечает основным требованиям ФГОС СПО по структуре и содержанию, формируемым компетенциям. 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Дисциплины учебного плана по рецензируемой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формируют весь необходимый перечень общих и профессиональных компетенций, предусмотренных ФГОС СПО. В числе конкурентных преимуществ программы следует отметить, что к ее реализации привлекается достаточно опытный 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 xml:space="preserve"> - преподавательский состав, а также преподаватели-практики.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Одним из преимуществ является учет требований работодателей при формировании программ дисциплин, которые по своему содержанию позволяют обеспечить компетенции выпускника. Качество содержательной составляющей учебного плана не вызывает сомнений. 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Структура учебного плана в целом логична и последовательна. Оценка рабочих программ учебных дисциплин позволяет сделать вывод о высоком их качестве и достаточном уровне методического обеспечения. Содержание дисциплин соответствует 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065D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выпускника.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Учебная работа обучающихся  в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по специальности 15.02.01 Монтаж и техническая эксплуатация промышленного </w:t>
      </w:r>
      <w:r w:rsidRPr="00BD565E">
        <w:rPr>
          <w:rFonts w:ascii="Times New Roman" w:hAnsi="Times New Roman" w:cs="Times New Roman"/>
          <w:sz w:val="28"/>
          <w:szCs w:val="28"/>
        </w:rPr>
        <w:t>оборудования</w:t>
      </w:r>
      <w:r w:rsidRPr="007F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21A">
        <w:rPr>
          <w:rStyle w:val="FontStyle34"/>
          <w:b w:val="0"/>
          <w:sz w:val="28"/>
          <w:szCs w:val="28"/>
        </w:rPr>
        <w:t>(по отраслям)</w:t>
      </w:r>
      <w:r w:rsidRPr="00065D04">
        <w:rPr>
          <w:rStyle w:val="FontStyle34"/>
          <w:sz w:val="28"/>
          <w:szCs w:val="28"/>
        </w:rPr>
        <w:t xml:space="preserve">  </w:t>
      </w:r>
      <w:r w:rsidRPr="00065D04">
        <w:rPr>
          <w:rFonts w:ascii="Times New Roman" w:hAnsi="Times New Roman" w:cs="Times New Roman"/>
          <w:sz w:val="28"/>
          <w:szCs w:val="28"/>
        </w:rPr>
        <w:t>организуется в процессе подготовки специалистов среднего звена в следующих формах: лекции, консультации, семинары, практические занятия, лабораторные работы, контрольные работы, коллоквиумы, самостоятельная работа, практики.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В учебном процессе рецензируемой 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предполагается использование активных форм проведения занятий, включая диспуты, деловые игры, творческие задания и</w:t>
      </w:r>
      <w:r w:rsidRPr="00065D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др.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Предприятия, с которыми заключены договоры на предоставление мест для производственной практики, отвечают требованиям осваиваемой специальности, и обеспечивают качественную подготовку будущего специалиста на рабочем месте.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сформированы фонды оценочных средств для проведения текущего контроля успеваемости и промежуточной аттестации. Эти фонды включают контрольные вопросы и задания для, </w:t>
      </w:r>
      <w:r w:rsidRPr="00065D0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работ,  зачетов и экзаменов; тесты; примерную тематику рефератов и т.п., а также иные формы контроля, позволяющие оценить степень 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Pr="00065D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Разработанная основная профессиональная образовательная программа в полной мере соответствует заявленному уровню подготовки специалиста. Предусмотренные дисциплины формируют высокий уровень компетенций, предусмотренных ФГОС СПО. Обеспеченность программы педагогическими кадрами соответствует предъявляемым нормам.</w:t>
      </w:r>
    </w:p>
    <w:p w:rsidR="00065D04" w:rsidRPr="00065D04" w:rsidRDefault="00065D04" w:rsidP="00065D04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Кадровое и материально-техническое обеспечение учебного процесса по специальности 15.02.01 Монтаж и техническая эксплуатация промышленного оборудования </w:t>
      </w:r>
      <w:r w:rsidRPr="00065D04">
        <w:rPr>
          <w:rStyle w:val="FontStyle34"/>
          <w:b w:val="0"/>
          <w:sz w:val="28"/>
          <w:szCs w:val="28"/>
        </w:rPr>
        <w:t>(по отраслям)</w:t>
      </w:r>
      <w:r w:rsidRPr="00065D04">
        <w:rPr>
          <w:rStyle w:val="FontStyle34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соответствует требованиям ФГОС.</w:t>
      </w:r>
    </w:p>
    <w:p w:rsidR="00065D04" w:rsidRPr="00065D04" w:rsidRDefault="00065D04" w:rsidP="00065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Условия реализации ОПОП  и обеспечения безопасности, условия для лиц с ограниченными возможностями здоровья и инвалидов по программе «Доступная среда» отвечает требованиям  ФГОС СПО. Обучение по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065D04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осуществляется  с учетом особенностей психофизического развития, индивидуальных возможностей и состояния здоровья.</w:t>
      </w:r>
    </w:p>
    <w:p w:rsidR="00065D04" w:rsidRPr="00065D04" w:rsidRDefault="00065D04" w:rsidP="00065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организации в оценке содержания и качества подготовки обеспечивает мониторинг ее актуальности, учет мнений работодателей по содержанию подготовки и форм обучения, технологий, применяемых в  реализации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>,  позволяет совершенствовать и сам процесс подготовки и качество специалиста-выпускника.</w:t>
      </w:r>
    </w:p>
    <w:p w:rsidR="00065D04" w:rsidRPr="00065D04" w:rsidRDefault="00065D04" w:rsidP="00065D04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Таким образом, на наш взгляд, представленная на рецензию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может быть рекомендована для подготовки специалистов по специальности 15.02.01 Монтаж и техническая эксплуатация промышленного оборудования </w:t>
      </w:r>
      <w:r w:rsidRPr="00065D04">
        <w:rPr>
          <w:rStyle w:val="FontStyle34"/>
          <w:b w:val="0"/>
          <w:sz w:val="28"/>
          <w:szCs w:val="28"/>
        </w:rPr>
        <w:t>(по отраслям</w:t>
      </w:r>
      <w:r w:rsidRPr="00065D04">
        <w:rPr>
          <w:rStyle w:val="FontStyle34"/>
          <w:sz w:val="28"/>
          <w:szCs w:val="28"/>
        </w:rPr>
        <w:t xml:space="preserve">) </w:t>
      </w:r>
      <w:r w:rsidRPr="00065D04">
        <w:rPr>
          <w:rFonts w:ascii="Times New Roman" w:hAnsi="Times New Roman" w:cs="Times New Roman"/>
          <w:sz w:val="28"/>
          <w:szCs w:val="28"/>
        </w:rPr>
        <w:t>с присвоением выпускникам квалификация «Техник-механик».</w:t>
      </w:r>
    </w:p>
    <w:p w:rsidR="00065D04" w:rsidRPr="00065D04" w:rsidRDefault="00065D04" w:rsidP="00065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D04" w:rsidRPr="00065D04" w:rsidRDefault="00065D04" w:rsidP="000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D04" w:rsidRDefault="00065D04" w:rsidP="00065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65D04" w:rsidRPr="00065D04" w:rsidRDefault="00065D04" w:rsidP="00065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236AE58" wp14:editId="76CB3D08">
            <wp:extent cx="2676525" cy="1952625"/>
            <wp:effectExtent l="0" t="0" r="9525" b="9525"/>
            <wp:docPr id="1" name="Рисунок 2" descr="C:\Users\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04" w:rsidRPr="00065D04" w:rsidRDefault="00065D04" w:rsidP="00065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D04" w:rsidRDefault="00065D04" w:rsidP="000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FDA" w:rsidRPr="00065D04" w:rsidRDefault="00065FDA" w:rsidP="00065FDA">
      <w:pPr>
        <w:pStyle w:val="af4"/>
        <w:spacing w:before="70" w:line="322" w:lineRule="exac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lastRenderedPageBreak/>
        <w:t>РЕЦЕНЗИЯ РАБОТОДАТЕЛЯ</w:t>
      </w:r>
    </w:p>
    <w:p w:rsidR="00065FDA" w:rsidRPr="00065D04" w:rsidRDefault="00065FDA" w:rsidP="00065FDA">
      <w:pPr>
        <w:jc w:val="center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подготовки специалистов среднего звена</w:t>
      </w:r>
      <w:r w:rsidRPr="00065D04">
        <w:rPr>
          <w:rFonts w:ascii="Times New Roman" w:hAnsi="Times New Roman" w:cs="Times New Roman"/>
          <w:b/>
          <w:sz w:val="28"/>
          <w:szCs w:val="28"/>
        </w:rPr>
        <w:t xml:space="preserve"> специальности 15.02.01 Монтаж и техническая эксплуатация промышленного оборудования </w:t>
      </w:r>
      <w:r w:rsidRPr="00065D04">
        <w:rPr>
          <w:rStyle w:val="FontStyle34"/>
          <w:sz w:val="28"/>
          <w:szCs w:val="28"/>
        </w:rPr>
        <w:t>(по отраслям)</w:t>
      </w:r>
    </w:p>
    <w:p w:rsidR="00065FDA" w:rsidRPr="00065D04" w:rsidRDefault="00065FDA" w:rsidP="00065FD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04">
        <w:rPr>
          <w:rFonts w:ascii="Times New Roman" w:hAnsi="Times New Roman" w:cs="Times New Roman"/>
          <w:b/>
          <w:sz w:val="28"/>
          <w:szCs w:val="28"/>
        </w:rPr>
        <w:t>СКИТУ</w:t>
      </w:r>
      <w:r w:rsidRPr="00065D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b/>
          <w:sz w:val="28"/>
          <w:szCs w:val="28"/>
        </w:rPr>
        <w:t>(филиал)  ФГБОУ ВО МГУТУ им. К.Г. Разумовского (ПКУ)</w:t>
      </w:r>
    </w:p>
    <w:p w:rsidR="00065FDA" w:rsidRPr="00065D04" w:rsidRDefault="00065FDA" w:rsidP="00065FD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65FDA" w:rsidRPr="00065D04" w:rsidRDefault="00065FDA" w:rsidP="00065FD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Рецензируемая </w:t>
      </w:r>
      <w:r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  <w:r w:rsidRPr="00065D0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ППССЗ)</w:t>
      </w:r>
      <w:r w:rsidRPr="00065D04">
        <w:rPr>
          <w:rFonts w:ascii="Times New Roman" w:hAnsi="Times New Roman" w:cs="Times New Roman"/>
          <w:sz w:val="28"/>
          <w:szCs w:val="28"/>
        </w:rPr>
        <w:t xml:space="preserve"> по специальности 15.02.01 Монтаж и техническая эксплуатация промышленного оборудования </w:t>
      </w:r>
      <w:r w:rsidRPr="00AB06D5">
        <w:rPr>
          <w:rStyle w:val="FontStyle34"/>
          <w:b w:val="0"/>
          <w:sz w:val="28"/>
          <w:szCs w:val="28"/>
        </w:rPr>
        <w:t>(по отраслям)</w:t>
      </w:r>
      <w:r w:rsidRPr="00065D04">
        <w:rPr>
          <w:rStyle w:val="FontStyle34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документов, разработанную на основе </w:t>
      </w:r>
      <w:r w:rsidRPr="00065D0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образования, по специальности 15.02.01 Монтаж и техническая эксплуатация промышленного оборудования (по отраслям), </w:t>
      </w:r>
      <w:r w:rsidRPr="00065D04">
        <w:rPr>
          <w:rFonts w:ascii="Times New Roman" w:hAnsi="Times New Roman" w:cs="Times New Roman"/>
          <w:sz w:val="28"/>
          <w:szCs w:val="28"/>
        </w:rPr>
        <w:t>утвержденный приказом Министерства образования и науки Российской Федерации №344 от 18 апреля 2014 года.</w:t>
      </w:r>
    </w:p>
    <w:p w:rsidR="00065FDA" w:rsidRPr="00065D04" w:rsidRDefault="00065FDA" w:rsidP="00065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Рецензируемая программа включает: общие положения; характеристику профессиональной деятельности выпускников; компетенции выпускника, формируемые в результате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по специальности, документы, регламентирующие содержание и организацию образовательного процесса при реализации программы; условия реализации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; оценку качества освоения студентами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и другие нормативно-методические документы и материалы, обеспечивающие качество подготовки обучающихся.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</w:t>
      </w:r>
      <w:r w:rsidRPr="00065D0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содержание,</w:t>
      </w:r>
      <w:r w:rsidRPr="00065D0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условия</w:t>
      </w:r>
      <w:r w:rsidRPr="00065D0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 xml:space="preserve">и технологии реализации образовательного процесса, оценку </w:t>
      </w:r>
      <w:r w:rsidRPr="00065D04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065D0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подготовки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выпускника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по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данной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специальности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и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включает</w:t>
      </w:r>
      <w:r w:rsidRPr="00065D0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в</w:t>
      </w:r>
      <w:r w:rsidRPr="00065D0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 xml:space="preserve">себя:  учебный план, рабочие программы учебных дисциплин (модулей) и другие материалы, обеспечивающие </w:t>
      </w:r>
      <w:r w:rsidRPr="00065D04">
        <w:rPr>
          <w:rFonts w:ascii="Times New Roman" w:hAnsi="Times New Roman" w:cs="Times New Roman"/>
          <w:spacing w:val="-1"/>
          <w:sz w:val="28"/>
          <w:szCs w:val="28"/>
        </w:rPr>
        <w:t xml:space="preserve">качество </w:t>
      </w:r>
      <w:r w:rsidRPr="00065D04">
        <w:rPr>
          <w:rFonts w:ascii="Times New Roman" w:hAnsi="Times New Roman" w:cs="Times New Roman"/>
          <w:sz w:val="28"/>
          <w:szCs w:val="28"/>
        </w:rPr>
        <w:t>подготовки обучающихся, а также программы учебной,</w:t>
      </w:r>
      <w:r w:rsidRPr="00065D0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065D0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 xml:space="preserve">практики (по профилю специальности) и производственной практики (преддипломной), календарный учебный график, методические </w:t>
      </w:r>
      <w:r w:rsidRPr="00065D04">
        <w:rPr>
          <w:rFonts w:ascii="Times New Roman" w:hAnsi="Times New Roman" w:cs="Times New Roman"/>
          <w:spacing w:val="-1"/>
          <w:sz w:val="28"/>
          <w:szCs w:val="28"/>
        </w:rPr>
        <w:t xml:space="preserve">материалы, </w:t>
      </w:r>
      <w:r w:rsidRPr="00065D04">
        <w:rPr>
          <w:rFonts w:ascii="Times New Roman" w:hAnsi="Times New Roman" w:cs="Times New Roman"/>
          <w:sz w:val="28"/>
          <w:szCs w:val="28"/>
        </w:rPr>
        <w:t>обеспечивающие реализацию соответствующей</w:t>
      </w:r>
      <w:r w:rsidRPr="00065D0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65D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технологии.</w:t>
      </w:r>
      <w:r w:rsidRPr="00065D0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065FDA" w:rsidRPr="00065D04" w:rsidRDefault="00065FDA" w:rsidP="00065FDA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ФГОС.</w:t>
      </w:r>
    </w:p>
    <w:p w:rsidR="00065FDA" w:rsidRPr="00065D04" w:rsidRDefault="00065FDA" w:rsidP="00065FDA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В области воспитания целью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является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>, толерантности.</w:t>
      </w:r>
    </w:p>
    <w:p w:rsidR="00065FDA" w:rsidRPr="00065D04" w:rsidRDefault="00065FDA" w:rsidP="00065FDA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обучения целью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является обеспечение качественной подготовки конкурентоспособных специалистов современного рынка труда, обладающих достаточным объемом знаний и уровнем компетенций в сферах практического использования, необходимых для решения профессиональных задач.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Программа отвечает основным требованиям ФГОС СПО по структуре и содержанию, формируемым компетенциям. 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Дисциплины учебного плана по рецензируемой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формируют весь необходимый перечень общих и профессиональных компетенций, предусмотренных ФГОС СПО. В числе конкурентных преимуществ программы следует отметить, что к ее реализации привлекается достаточно опытный 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 xml:space="preserve"> - преподавательский состав, а также преподаватели-практики.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Одним из преимуществ является учет требований работодателей при формировании программ дисциплин, которые по своему содержанию позволяют обеспечить компетенции выпускника. Качество содержательной составляющей учебного плана не вызывает сомнений. 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Структура учебного плана в целом логична и последовательна. Оценка рабочих программ учебных дисциплин позволяет сделать вывод о высоком их качестве и достаточном уровне методического обеспечения. Содержание дисциплин соответствует 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065D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выпускника.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Учебная работа обучающихся  в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по специальности 15.02.01 Монтаж и техническая эксплуатация промышленного </w:t>
      </w:r>
      <w:r w:rsidRPr="00BD565E">
        <w:rPr>
          <w:rFonts w:ascii="Times New Roman" w:hAnsi="Times New Roman" w:cs="Times New Roman"/>
          <w:sz w:val="28"/>
          <w:szCs w:val="28"/>
        </w:rPr>
        <w:t>оборудования</w:t>
      </w:r>
      <w:r w:rsidRPr="007F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21A">
        <w:rPr>
          <w:rStyle w:val="FontStyle34"/>
          <w:b w:val="0"/>
          <w:sz w:val="28"/>
          <w:szCs w:val="28"/>
        </w:rPr>
        <w:t>(по отраслям)</w:t>
      </w:r>
      <w:r w:rsidRPr="00065D04">
        <w:rPr>
          <w:rStyle w:val="FontStyle34"/>
          <w:sz w:val="28"/>
          <w:szCs w:val="28"/>
        </w:rPr>
        <w:t xml:space="preserve">  </w:t>
      </w:r>
      <w:r w:rsidRPr="00065D04">
        <w:rPr>
          <w:rFonts w:ascii="Times New Roman" w:hAnsi="Times New Roman" w:cs="Times New Roman"/>
          <w:sz w:val="28"/>
          <w:szCs w:val="28"/>
        </w:rPr>
        <w:t>организуется в процессе подготовки специалистов среднего звена в следующих формах: лекции, консультации, семинары, практические занятия, лабораторные работы, контрольные работы, коллоквиумы, самостоятельная работа, практики.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В учебном процессе рецензируемой 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предполагается использование активных форм проведения занятий, включая диспуты, деловые игры, творческие задания и</w:t>
      </w:r>
      <w:r w:rsidRPr="00065D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др.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Предприятия, с которыми заключены договоры на предоставление мест для производственной практики, отвечают требованиям осваиваемой специальности, и обеспечивают качественную подготовку будущего специалиста на рабочем месте.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сформированы фонды оценочных средств для проведения текущего контроля успеваемости и промежуточной аттестации. Эти фонды включают контрольные вопросы и задания для, </w:t>
      </w:r>
      <w:r w:rsidRPr="00065D0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работ,  зачетов и экзаменов; тесты; примерную тематику рефератов и т.п., а также иные формы контроля, позволяющие оценить степень </w:t>
      </w:r>
      <w:proofErr w:type="spellStart"/>
      <w:r w:rsidRPr="00065D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65D04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Pr="00065D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Разработанная основная профессиональная образовательная программа в полной мере соответствует заявленному уровню подготовки специалиста. Предусмотренные дисциплины формируют высокий уровень компетенций, предусмотренных ФГОС СПО. Обеспеченность программы педагогическими кадрами соответствует предъявляемым нормам.</w:t>
      </w:r>
    </w:p>
    <w:p w:rsidR="00065FDA" w:rsidRPr="00065D04" w:rsidRDefault="00065FDA" w:rsidP="00065FDA">
      <w:pPr>
        <w:pStyle w:val="af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Кадровое и материально-техническое обеспечение учебного процесса по специальности 15.02.01 Монтаж и техническая эксплуатация промышленного оборудования </w:t>
      </w:r>
      <w:r w:rsidRPr="00065D04">
        <w:rPr>
          <w:rStyle w:val="FontStyle34"/>
          <w:b w:val="0"/>
          <w:sz w:val="28"/>
          <w:szCs w:val="28"/>
        </w:rPr>
        <w:t>(по отраслям)</w:t>
      </w:r>
      <w:r w:rsidRPr="00065D04">
        <w:rPr>
          <w:rStyle w:val="FontStyle34"/>
          <w:sz w:val="28"/>
          <w:szCs w:val="28"/>
        </w:rPr>
        <w:t xml:space="preserve"> </w:t>
      </w:r>
      <w:r w:rsidRPr="00065D04">
        <w:rPr>
          <w:rFonts w:ascii="Times New Roman" w:hAnsi="Times New Roman" w:cs="Times New Roman"/>
          <w:sz w:val="28"/>
          <w:szCs w:val="28"/>
        </w:rPr>
        <w:t>соответствует требованиям ФГОС.</w:t>
      </w:r>
    </w:p>
    <w:p w:rsidR="00065FDA" w:rsidRPr="00065D04" w:rsidRDefault="00065FDA" w:rsidP="00065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Условия реализации ОПОП  и обеспечения безопасности, условия для лиц с ограниченными возможностями здоровья и инвалидов по программе «Доступная среда» отвечает требованиям  ФГОС СПО. Обучение по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065D04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осуществляется  с учетом особенностей психофизического развития, индивидуальных возможностей и состояния здоровья.</w:t>
      </w:r>
    </w:p>
    <w:p w:rsidR="00065FDA" w:rsidRPr="00065D04" w:rsidRDefault="00065FDA" w:rsidP="00065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организации в оценке содержания и качества подготовки обеспечивает мониторинг ее актуальности, учет мнений работодателей по содержанию подготовки и форм обучения, технологий, применяемых в  реализации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>,  позволяет совершенствовать и сам процесс подготовки и качество специалиста-выпускника.</w:t>
      </w:r>
    </w:p>
    <w:p w:rsidR="00065FDA" w:rsidRPr="00065D04" w:rsidRDefault="00065FDA" w:rsidP="00065FDA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 xml:space="preserve">Таким образом, на наш взгляд, представленная на рецензию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065D04">
        <w:rPr>
          <w:rFonts w:ascii="Times New Roman" w:hAnsi="Times New Roman" w:cs="Times New Roman"/>
          <w:sz w:val="28"/>
          <w:szCs w:val="28"/>
        </w:rPr>
        <w:t xml:space="preserve"> может быть рекомендована для подготовки специалистов по специальности 15.02.01 Монтаж и техническая эксплуатация промышленного оборудования </w:t>
      </w:r>
      <w:r w:rsidRPr="00065D04">
        <w:rPr>
          <w:rStyle w:val="FontStyle34"/>
          <w:b w:val="0"/>
          <w:sz w:val="28"/>
          <w:szCs w:val="28"/>
        </w:rPr>
        <w:t>(по отраслям</w:t>
      </w:r>
      <w:r w:rsidRPr="00065D04">
        <w:rPr>
          <w:rStyle w:val="FontStyle34"/>
          <w:sz w:val="28"/>
          <w:szCs w:val="28"/>
        </w:rPr>
        <w:t xml:space="preserve">) </w:t>
      </w:r>
      <w:r w:rsidRPr="00065D04">
        <w:rPr>
          <w:rFonts w:ascii="Times New Roman" w:hAnsi="Times New Roman" w:cs="Times New Roman"/>
          <w:sz w:val="28"/>
          <w:szCs w:val="28"/>
        </w:rPr>
        <w:t>с присвоением выпускникам квалификация «Техник-механик».</w:t>
      </w:r>
    </w:p>
    <w:p w:rsidR="00065FDA" w:rsidRPr="00065D04" w:rsidRDefault="00065FDA" w:rsidP="00065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FDA" w:rsidRPr="00065D04" w:rsidRDefault="00065FDA" w:rsidP="00065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FDA" w:rsidRDefault="00065FDA" w:rsidP="00065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D0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65FDA" w:rsidRDefault="00B00D0E" w:rsidP="00065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01D">
        <w:rPr>
          <w:noProof/>
          <w:sz w:val="28"/>
          <w:szCs w:val="28"/>
        </w:rPr>
        <w:drawing>
          <wp:inline distT="0" distB="0" distL="0" distR="0" wp14:anchorId="5AA4059F" wp14:editId="61788C03">
            <wp:extent cx="2856461" cy="1472347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16294"/>
                    <a:stretch/>
                  </pic:blipFill>
                  <pic:spPr bwMode="auto">
                    <a:xfrm>
                      <a:off x="0" y="0"/>
                      <a:ext cx="2862140" cy="14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FDA" w:rsidRDefault="00065FDA" w:rsidP="00065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FDA" w:rsidRPr="00065D04" w:rsidRDefault="00065FDA" w:rsidP="0006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FDA" w:rsidRPr="00065D04" w:rsidSect="003E6901">
      <w:headerReference w:type="default" r:id="rId13"/>
      <w:footerReference w:type="even" r:id="rId14"/>
      <w:footerReference w:type="default" r:id="rId15"/>
      <w:headerReference w:type="first" r:id="rId16"/>
      <w:pgSz w:w="11905" w:h="16837"/>
      <w:pgMar w:top="709" w:right="70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D3" w:rsidRDefault="00BA70D3" w:rsidP="00E36E4F">
      <w:pPr>
        <w:spacing w:after="0" w:line="240" w:lineRule="auto"/>
      </w:pPr>
      <w:r>
        <w:separator/>
      </w:r>
    </w:p>
  </w:endnote>
  <w:endnote w:type="continuationSeparator" w:id="0">
    <w:p w:rsidR="00BA70D3" w:rsidRDefault="00BA70D3" w:rsidP="00E3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A2" w:rsidRDefault="00AF75A2" w:rsidP="00DA4AB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75A2" w:rsidRDefault="00AF75A2" w:rsidP="00DA4A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A2" w:rsidRDefault="00AF75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D3" w:rsidRDefault="00BA70D3" w:rsidP="00E36E4F">
      <w:pPr>
        <w:spacing w:after="0" w:line="240" w:lineRule="auto"/>
      </w:pPr>
      <w:r>
        <w:separator/>
      </w:r>
    </w:p>
  </w:footnote>
  <w:footnote w:type="continuationSeparator" w:id="0">
    <w:p w:rsidR="00BA70D3" w:rsidRDefault="00BA70D3" w:rsidP="00E3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0699"/>
      <w:docPartObj>
        <w:docPartGallery w:val="Page Numbers (Top of Page)"/>
        <w:docPartUnique/>
      </w:docPartObj>
    </w:sdtPr>
    <w:sdtEndPr/>
    <w:sdtContent>
      <w:p w:rsidR="00AF75A2" w:rsidRDefault="00AF7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CD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F75A2" w:rsidRDefault="00AF75A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3759"/>
      <w:docPartObj>
        <w:docPartGallery w:val="Page Numbers (Top of Page)"/>
        <w:docPartUnique/>
      </w:docPartObj>
    </w:sdtPr>
    <w:sdtEndPr/>
    <w:sdtContent>
      <w:p w:rsidR="00AF75A2" w:rsidRDefault="007A3CD2">
        <w:pPr>
          <w:pStyle w:val="a7"/>
          <w:jc w:val="center"/>
        </w:pPr>
      </w:p>
    </w:sdtContent>
  </w:sdt>
  <w:p w:rsidR="00AF75A2" w:rsidRDefault="00AF7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542"/>
    <w:multiLevelType w:val="hybridMultilevel"/>
    <w:tmpl w:val="B6CC1FC4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6290E"/>
    <w:multiLevelType w:val="hybridMultilevel"/>
    <w:tmpl w:val="77FA1E60"/>
    <w:lvl w:ilvl="0" w:tplc="387A2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46837"/>
    <w:multiLevelType w:val="multilevel"/>
    <w:tmpl w:val="C0D6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>
    <w:nsid w:val="01CC20F0"/>
    <w:multiLevelType w:val="hybridMultilevel"/>
    <w:tmpl w:val="A0A8BB28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254798"/>
    <w:multiLevelType w:val="multilevel"/>
    <w:tmpl w:val="24264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072663D3"/>
    <w:multiLevelType w:val="hybridMultilevel"/>
    <w:tmpl w:val="CC0C929E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0333C8"/>
    <w:multiLevelType w:val="hybridMultilevel"/>
    <w:tmpl w:val="90047ACC"/>
    <w:lvl w:ilvl="0" w:tplc="950EB7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024C7F"/>
    <w:multiLevelType w:val="hybridMultilevel"/>
    <w:tmpl w:val="C4E2AEFE"/>
    <w:lvl w:ilvl="0" w:tplc="950EB7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A3FE9"/>
    <w:multiLevelType w:val="hybridMultilevel"/>
    <w:tmpl w:val="21E4A89A"/>
    <w:lvl w:ilvl="0" w:tplc="A4A60C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27E"/>
    <w:multiLevelType w:val="multilevel"/>
    <w:tmpl w:val="A50E9A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1D12B5"/>
    <w:multiLevelType w:val="hybridMultilevel"/>
    <w:tmpl w:val="DF320632"/>
    <w:lvl w:ilvl="0" w:tplc="950EB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117FA"/>
    <w:multiLevelType w:val="hybridMultilevel"/>
    <w:tmpl w:val="29225630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B22EC4"/>
    <w:multiLevelType w:val="hybridMultilevel"/>
    <w:tmpl w:val="AD202C82"/>
    <w:lvl w:ilvl="0" w:tplc="950EB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72F99"/>
    <w:multiLevelType w:val="hybridMultilevel"/>
    <w:tmpl w:val="77FA1E60"/>
    <w:lvl w:ilvl="0" w:tplc="387A2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05A4D"/>
    <w:multiLevelType w:val="hybridMultilevel"/>
    <w:tmpl w:val="14008170"/>
    <w:lvl w:ilvl="0" w:tplc="387A2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6734F"/>
    <w:multiLevelType w:val="hybridMultilevel"/>
    <w:tmpl w:val="E25456C0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F33BC"/>
    <w:multiLevelType w:val="hybridMultilevel"/>
    <w:tmpl w:val="D8DC12E6"/>
    <w:lvl w:ilvl="0" w:tplc="950EB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60671"/>
    <w:multiLevelType w:val="multilevel"/>
    <w:tmpl w:val="B3F2C8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1CF65E5"/>
    <w:multiLevelType w:val="hybridMultilevel"/>
    <w:tmpl w:val="A27A9EC8"/>
    <w:lvl w:ilvl="0" w:tplc="FA589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9278B"/>
    <w:multiLevelType w:val="hybridMultilevel"/>
    <w:tmpl w:val="6B0ACAA0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4061AE"/>
    <w:multiLevelType w:val="hybridMultilevel"/>
    <w:tmpl w:val="51B4D18C"/>
    <w:lvl w:ilvl="0" w:tplc="950EB714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>
    <w:nsid w:val="5F771468"/>
    <w:multiLevelType w:val="hybridMultilevel"/>
    <w:tmpl w:val="F9025DA8"/>
    <w:lvl w:ilvl="0" w:tplc="950EB7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0A508A"/>
    <w:multiLevelType w:val="hybridMultilevel"/>
    <w:tmpl w:val="F594E9FA"/>
    <w:lvl w:ilvl="0" w:tplc="A4A60C6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3B56E08"/>
    <w:multiLevelType w:val="hybridMultilevel"/>
    <w:tmpl w:val="CCE85C94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B07F0F"/>
    <w:multiLevelType w:val="hybridMultilevel"/>
    <w:tmpl w:val="5EEAC41E"/>
    <w:lvl w:ilvl="0" w:tplc="A4A60C6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C1A6750"/>
    <w:multiLevelType w:val="hybridMultilevel"/>
    <w:tmpl w:val="8A5C81E0"/>
    <w:lvl w:ilvl="0" w:tplc="A4A60C6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1436BAA"/>
    <w:multiLevelType w:val="hybridMultilevel"/>
    <w:tmpl w:val="3BB2AC2A"/>
    <w:lvl w:ilvl="0" w:tplc="FA58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5C13CC"/>
    <w:multiLevelType w:val="multilevel"/>
    <w:tmpl w:val="25F44B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B833381"/>
    <w:multiLevelType w:val="hybridMultilevel"/>
    <w:tmpl w:val="3B52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7033B"/>
    <w:multiLevelType w:val="multilevel"/>
    <w:tmpl w:val="576ADB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5"/>
  </w:num>
  <w:num w:numId="5">
    <w:abstractNumId w:val="3"/>
  </w:num>
  <w:num w:numId="6">
    <w:abstractNumId w:val="26"/>
  </w:num>
  <w:num w:numId="7">
    <w:abstractNumId w:val="23"/>
  </w:num>
  <w:num w:numId="8">
    <w:abstractNumId w:val="18"/>
  </w:num>
  <w:num w:numId="9">
    <w:abstractNumId w:val="27"/>
  </w:num>
  <w:num w:numId="10">
    <w:abstractNumId w:val="13"/>
  </w:num>
  <w:num w:numId="11">
    <w:abstractNumId w:val="14"/>
  </w:num>
  <w:num w:numId="12">
    <w:abstractNumId w:val="29"/>
  </w:num>
  <w:num w:numId="13">
    <w:abstractNumId w:val="17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28"/>
  </w:num>
  <w:num w:numId="19">
    <w:abstractNumId w:val="0"/>
  </w:num>
  <w:num w:numId="20">
    <w:abstractNumId w:val="24"/>
  </w:num>
  <w:num w:numId="21">
    <w:abstractNumId w:val="15"/>
  </w:num>
  <w:num w:numId="22">
    <w:abstractNumId w:val="22"/>
  </w:num>
  <w:num w:numId="23">
    <w:abstractNumId w:val="25"/>
  </w:num>
  <w:num w:numId="24">
    <w:abstractNumId w:val="10"/>
  </w:num>
  <w:num w:numId="25">
    <w:abstractNumId w:val="16"/>
  </w:num>
  <w:num w:numId="26">
    <w:abstractNumId w:val="12"/>
  </w:num>
  <w:num w:numId="27">
    <w:abstractNumId w:val="21"/>
  </w:num>
  <w:num w:numId="28">
    <w:abstractNumId w:val="6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CE2"/>
    <w:rsid w:val="00027CE2"/>
    <w:rsid w:val="000539F5"/>
    <w:rsid w:val="00065D04"/>
    <w:rsid w:val="00065FDA"/>
    <w:rsid w:val="000D7944"/>
    <w:rsid w:val="000F34A6"/>
    <w:rsid w:val="00113906"/>
    <w:rsid w:val="00144987"/>
    <w:rsid w:val="00152D26"/>
    <w:rsid w:val="00212B8C"/>
    <w:rsid w:val="00224824"/>
    <w:rsid w:val="002606C9"/>
    <w:rsid w:val="002617CC"/>
    <w:rsid w:val="002834B1"/>
    <w:rsid w:val="002D54EB"/>
    <w:rsid w:val="002F7791"/>
    <w:rsid w:val="003A2B32"/>
    <w:rsid w:val="003A63BD"/>
    <w:rsid w:val="003C452A"/>
    <w:rsid w:val="003C6DF6"/>
    <w:rsid w:val="003E15DC"/>
    <w:rsid w:val="003E6901"/>
    <w:rsid w:val="00427171"/>
    <w:rsid w:val="00470B9A"/>
    <w:rsid w:val="004D263C"/>
    <w:rsid w:val="004F7F69"/>
    <w:rsid w:val="005129ED"/>
    <w:rsid w:val="0056613C"/>
    <w:rsid w:val="0062099A"/>
    <w:rsid w:val="0062790F"/>
    <w:rsid w:val="00653A8A"/>
    <w:rsid w:val="00664D16"/>
    <w:rsid w:val="00673AAE"/>
    <w:rsid w:val="00710071"/>
    <w:rsid w:val="00797986"/>
    <w:rsid w:val="007A1D25"/>
    <w:rsid w:val="007A3CD2"/>
    <w:rsid w:val="007F421A"/>
    <w:rsid w:val="0084710B"/>
    <w:rsid w:val="00853CFE"/>
    <w:rsid w:val="0088340A"/>
    <w:rsid w:val="00887368"/>
    <w:rsid w:val="008A69B3"/>
    <w:rsid w:val="008B3026"/>
    <w:rsid w:val="008C1461"/>
    <w:rsid w:val="008C5D9A"/>
    <w:rsid w:val="00911717"/>
    <w:rsid w:val="009550A2"/>
    <w:rsid w:val="00964EE8"/>
    <w:rsid w:val="0098590D"/>
    <w:rsid w:val="00A27520"/>
    <w:rsid w:val="00A93B59"/>
    <w:rsid w:val="00AB06D5"/>
    <w:rsid w:val="00AB2908"/>
    <w:rsid w:val="00AD0D40"/>
    <w:rsid w:val="00AF75A2"/>
    <w:rsid w:val="00B00D0E"/>
    <w:rsid w:val="00B34D23"/>
    <w:rsid w:val="00B65F83"/>
    <w:rsid w:val="00BA70D3"/>
    <w:rsid w:val="00BC441A"/>
    <w:rsid w:val="00BD565E"/>
    <w:rsid w:val="00BF273D"/>
    <w:rsid w:val="00C068ED"/>
    <w:rsid w:val="00C34F1F"/>
    <w:rsid w:val="00CE5E67"/>
    <w:rsid w:val="00DA4AB5"/>
    <w:rsid w:val="00E36E4F"/>
    <w:rsid w:val="00EA051D"/>
    <w:rsid w:val="00EB0A34"/>
    <w:rsid w:val="00EC35C1"/>
    <w:rsid w:val="00EF4919"/>
    <w:rsid w:val="00F74771"/>
    <w:rsid w:val="00FA1DD2"/>
    <w:rsid w:val="00FB474D"/>
    <w:rsid w:val="00FC5BDB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CE2"/>
  </w:style>
  <w:style w:type="paragraph" w:styleId="a4">
    <w:name w:val="footer"/>
    <w:basedOn w:val="a"/>
    <w:link w:val="a5"/>
    <w:uiPriority w:val="99"/>
    <w:rsid w:val="00027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27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027CE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027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27C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027CE2"/>
    <w:rPr>
      <w:b/>
      <w:b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CE2"/>
    <w:pPr>
      <w:widowControl w:val="0"/>
      <w:shd w:val="clear" w:color="auto" w:fill="FFFFFF"/>
      <w:spacing w:before="300" w:after="120" w:line="278" w:lineRule="exact"/>
      <w:jc w:val="center"/>
    </w:pPr>
    <w:rPr>
      <w:b/>
      <w:bCs/>
      <w:spacing w:val="-1"/>
    </w:rPr>
  </w:style>
  <w:style w:type="paragraph" w:customStyle="1" w:styleId="s1">
    <w:name w:val="s_1"/>
    <w:basedOn w:val="a"/>
    <w:rsid w:val="0002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2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27CE2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a">
    <w:name w:val="No Spacing"/>
    <w:uiPriority w:val="1"/>
    <w:qFormat/>
    <w:rsid w:val="00027CE2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027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027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st">
    <w:name w:val="st"/>
    <w:basedOn w:val="a0"/>
    <w:rsid w:val="00027CE2"/>
  </w:style>
  <w:style w:type="paragraph" w:customStyle="1" w:styleId="ConsPlusNonformat">
    <w:name w:val="ConsPlusNonformat"/>
    <w:rsid w:val="00027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d">
    <w:name w:val="Strong"/>
    <w:basedOn w:val="a0"/>
    <w:qFormat/>
    <w:rsid w:val="00027CE2"/>
    <w:rPr>
      <w:rFonts w:cs="Times New Roman"/>
      <w:b/>
      <w:bCs/>
    </w:rPr>
  </w:style>
  <w:style w:type="paragraph" w:styleId="ae">
    <w:name w:val="Body Text Indent"/>
    <w:aliases w:val="текст,Основной текст 1"/>
    <w:basedOn w:val="a"/>
    <w:link w:val="af"/>
    <w:rsid w:val="00027C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027CE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027CE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FontStyle38">
    <w:name w:val="Font Style38"/>
    <w:uiPriority w:val="99"/>
    <w:rsid w:val="00027CE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27CE2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027CE2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2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7CE2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D7944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D794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qFormat/>
    <w:rsid w:val="000D79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0D7944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C34F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EB0A3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B474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B474D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qFormat/>
    <w:rsid w:val="00FF6341"/>
    <w:rPr>
      <w:b/>
      <w:bCs/>
      <w:smallCaps/>
      <w:spacing w:val="5"/>
    </w:rPr>
  </w:style>
  <w:style w:type="table" w:styleId="af3">
    <w:name w:val="Table Grid"/>
    <w:basedOn w:val="a1"/>
    <w:uiPriority w:val="59"/>
    <w:rsid w:val="00FF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065D0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65D04"/>
  </w:style>
  <w:style w:type="character" w:styleId="af6">
    <w:name w:val="Hyperlink"/>
    <w:rsid w:val="00A93B59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0/04/%D0%9F%D1%80%D0%B8%D0%BC%D0%B5%D1%80%D0%BD%D1%8B%D0%B5-%D0%9F%D0%9E%D0%9E%D0%94-%D1%84%D1%80%D0%B0%D0%B3%D0%BC%D0%B5%D0%BD%D1%82%D1%8B_%D0%98%D0%A2%D0%9E%D0%9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29</Pages>
  <Words>8208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Ольга Г. Овчаренко</cp:lastModifiedBy>
  <cp:revision>45</cp:revision>
  <dcterms:created xsi:type="dcterms:W3CDTF">2018-11-27T03:57:00Z</dcterms:created>
  <dcterms:modified xsi:type="dcterms:W3CDTF">2019-04-18T12:21:00Z</dcterms:modified>
</cp:coreProperties>
</file>